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Arial"/>
          <w:i w:val="0"/>
          <w:iCs w:val="0"/>
          <w:caps w:val="0"/>
          <w:color w:val="3E3E3E"/>
          <w:spacing w:val="0"/>
          <w:sz w:val="27"/>
          <w:szCs w:val="27"/>
        </w:rPr>
      </w:pPr>
    </w:p>
    <w:p>
      <w:pPr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3E3E3E"/>
          <w:spacing w:val="0"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E3E3E"/>
          <w:spacing w:val="0"/>
          <w:sz w:val="36"/>
          <w:szCs w:val="36"/>
          <w:lang w:val="en-US" w:eastAsia="zh-CN"/>
        </w:rPr>
        <w:t>警告函</w:t>
      </w:r>
    </w:p>
    <w:p>
      <w:pPr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  <w:t>致XXX先生/女士</w:t>
      </w:r>
    </w:p>
    <w:p>
      <w:pPr>
        <w:ind w:firstLine="420" w:firstLineChars="0"/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  <w:t>据查证，自本公司与您于   年    月     日协商解除协议以后，您多次对本公司进行诽谤造谣，已严重影响到本公司的声誉，且已</w:t>
      </w:r>
      <w:r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  <w:t>严重影响到本公司的正常经营，给本公司造成了重大的经济损失。</w:t>
      </w:r>
    </w:p>
    <w:p>
      <w:pPr>
        <w:ind w:firstLine="420" w:firstLineChars="0"/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  <w:t>根据《中华人民共和国民法典》相关规定，侵权人侵害被侵权人的名誉权，应当依法承担侵权责任，被侵权人有权请求侵权人停止侵害、赔礼道歉、消除影响、恢复名誉。</w:t>
      </w:r>
    </w:p>
    <w:p>
      <w:pPr>
        <w:ind w:firstLine="420" w:firstLineChars="0"/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  <w:t>本公司已对你的恶意造谣行为已经进行了证据保存，现要求您停止造谣行为，向我方赔礼道歉、恢复名誉，否则我方将采取相关法律手段追究你的法律责任。</w:t>
      </w:r>
    </w:p>
    <w:p>
      <w:pPr>
        <w:ind w:firstLine="420" w:firstLineChars="0"/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  <w:t>特此函告！</w:t>
      </w:r>
    </w:p>
    <w:p>
      <w:pPr>
        <w:ind w:firstLine="420" w:firstLineChars="0"/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</w:pPr>
    </w:p>
    <w:p>
      <w:pPr>
        <w:ind w:firstLine="420" w:firstLineChars="0"/>
        <w:rPr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Arial" w:hAnsi="Arial" w:cs="Arial"/>
          <w:i w:val="0"/>
          <w:iCs w:val="0"/>
          <w:caps w:val="0"/>
          <w:color w:val="3E3E3E"/>
          <w:spacing w:val="0"/>
          <w:sz w:val="27"/>
          <w:szCs w:val="27"/>
          <w:lang w:val="en-US" w:eastAsia="zh-CN"/>
        </w:rPr>
        <w:t>有限公司（盖章）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ZDM1MDI4MDE0YmUwNmQyOTY2Y2E5Y2M5NTFjNTAifQ=="/>
  </w:docVars>
  <w:rsids>
    <w:rsidRoot w:val="00000000"/>
    <w:rsid w:val="3C2E6E2B"/>
    <w:rsid w:val="4066748B"/>
    <w:rsid w:val="6395627C"/>
    <w:rsid w:val="7DAE6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260</Characters>
  <Lines>0</Lines>
  <Paragraphs>0</Paragraphs>
  <TotalTime>20</TotalTime>
  <ScaleCrop>false</ScaleCrop>
  <LinksUpToDate>false</LinksUpToDate>
  <CharactersWithSpaces>296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CDLX</cp:lastModifiedBy>
  <dcterms:modified xsi:type="dcterms:W3CDTF">2022-07-26T09:13:36Z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35647BC52D044F089E7B739E38D32245</vt:lpwstr>
  </property>
</Properties>
</file>