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6"/>
          <w:rFonts w:hint="eastAsia" w:ascii="宋体" w:hAnsi="宋体" w:eastAsia="宋体" w:cs="宋体"/>
          <w:b/>
          <w:sz w:val="32"/>
          <w:szCs w:val="32"/>
        </w:rPr>
        <w:t>勤工助学合同</w:t>
      </w:r>
    </w:p>
    <w:bookmarkEnd w:id="0"/>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甲方（用工单位）：</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乙方（学校）：</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经甲乙双方协议，决定由乙方安排</w:t>
      </w:r>
      <w:r>
        <w:rPr>
          <w:rFonts w:hint="eastAsia" w:ascii="宋体" w:hAnsi="宋体" w:eastAsia="宋体" w:cs="宋体"/>
          <w:sz w:val="24"/>
          <w:szCs w:val="24"/>
          <w:u w:val="single"/>
        </w:rPr>
        <w:t>        </w:t>
      </w:r>
      <w:r>
        <w:rPr>
          <w:rFonts w:hint="eastAsia" w:ascii="宋体" w:hAnsi="宋体" w:eastAsia="宋体" w:cs="宋体"/>
          <w:sz w:val="24"/>
          <w:szCs w:val="24"/>
        </w:rPr>
        <w:t> 、</w:t>
      </w:r>
      <w:r>
        <w:rPr>
          <w:rFonts w:hint="eastAsia" w:ascii="宋体" w:hAnsi="宋体" w:eastAsia="宋体" w:cs="宋体"/>
          <w:sz w:val="24"/>
          <w:szCs w:val="24"/>
          <w:u w:val="single"/>
        </w:rPr>
        <w:t>        </w:t>
      </w:r>
      <w:r>
        <w:rPr>
          <w:rFonts w:hint="eastAsia" w:ascii="宋体" w:hAnsi="宋体" w:eastAsia="宋体" w:cs="宋体"/>
          <w:sz w:val="24"/>
          <w:szCs w:val="24"/>
        </w:rPr>
        <w:t> 、</w:t>
      </w:r>
      <w:r>
        <w:rPr>
          <w:rFonts w:hint="eastAsia" w:ascii="宋体" w:hAnsi="宋体" w:eastAsia="宋体" w:cs="宋体"/>
          <w:sz w:val="24"/>
          <w:szCs w:val="24"/>
          <w:u w:val="single"/>
        </w:rPr>
        <w:t>        </w:t>
      </w:r>
      <w:r>
        <w:rPr>
          <w:rFonts w:hint="eastAsia" w:ascii="宋体" w:hAnsi="宋体" w:eastAsia="宋体" w:cs="宋体"/>
          <w:sz w:val="24"/>
          <w:szCs w:val="24"/>
        </w:rPr>
        <w:t>  、</w:t>
      </w:r>
      <w:r>
        <w:rPr>
          <w:rFonts w:hint="eastAsia" w:ascii="宋体" w:hAnsi="宋体" w:eastAsia="宋体" w:cs="宋体"/>
          <w:sz w:val="24"/>
          <w:szCs w:val="24"/>
          <w:u w:val="single"/>
        </w:rPr>
        <w:t>        </w:t>
      </w:r>
      <w:r>
        <w:rPr>
          <w:rFonts w:hint="eastAsia" w:ascii="宋体" w:hAnsi="宋体" w:eastAsia="宋体" w:cs="宋体"/>
          <w:sz w:val="24"/>
          <w:szCs w:val="24"/>
        </w:rPr>
        <w:t>等</w:t>
      </w:r>
      <w:r>
        <w:rPr>
          <w:rFonts w:hint="eastAsia" w:ascii="宋体" w:hAnsi="宋体" w:eastAsia="宋体" w:cs="宋体"/>
          <w:sz w:val="24"/>
          <w:szCs w:val="24"/>
          <w:u w:val="single"/>
        </w:rPr>
        <w:t>        </w:t>
      </w:r>
      <w:r>
        <w:rPr>
          <w:rFonts w:hint="eastAsia" w:ascii="宋体" w:hAnsi="宋体" w:eastAsia="宋体" w:cs="宋体"/>
          <w:sz w:val="24"/>
          <w:szCs w:val="24"/>
        </w:rPr>
        <w:t>名同学到甲方</w:t>
      </w:r>
      <w:r>
        <w:rPr>
          <w:rFonts w:hint="eastAsia" w:ascii="宋体" w:hAnsi="宋体" w:eastAsia="宋体" w:cs="宋体"/>
          <w:sz w:val="24"/>
          <w:szCs w:val="24"/>
          <w:u w:val="single"/>
        </w:rPr>
        <w:t>        </w:t>
      </w:r>
      <w:r>
        <w:rPr>
          <w:rFonts w:hint="eastAsia" w:ascii="宋体" w:hAnsi="宋体" w:eastAsia="宋体" w:cs="宋体"/>
          <w:sz w:val="24"/>
          <w:szCs w:val="24"/>
        </w:rPr>
        <w:t>参加</w:t>
      </w:r>
      <w:r>
        <w:rPr>
          <w:rFonts w:hint="eastAsia" w:ascii="宋体" w:hAnsi="宋体" w:eastAsia="宋体" w:cs="宋体"/>
          <w:sz w:val="24"/>
          <w:szCs w:val="24"/>
          <w:u w:val="single"/>
        </w:rPr>
        <w:t>        </w:t>
      </w:r>
      <w:r>
        <w:rPr>
          <w:rFonts w:hint="eastAsia" w:ascii="宋体" w:hAnsi="宋体" w:eastAsia="宋体" w:cs="宋体"/>
          <w:sz w:val="24"/>
          <w:szCs w:val="24"/>
        </w:rPr>
        <w:t>岗位的勤工助学工作，具体协议如下：</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一、勤工助学学生的考核工作由甲方负责，乙方负责监督，由</w:t>
      </w:r>
      <w:r>
        <w:rPr>
          <w:rFonts w:hint="eastAsia" w:ascii="宋体" w:hAnsi="宋体" w:eastAsia="宋体" w:cs="宋体"/>
          <w:sz w:val="24"/>
          <w:szCs w:val="24"/>
          <w:u w:val="single"/>
        </w:rPr>
        <w:t>        </w:t>
      </w:r>
      <w:r>
        <w:rPr>
          <w:rFonts w:hint="eastAsia" w:ascii="宋体" w:hAnsi="宋体" w:eastAsia="宋体" w:cs="宋体"/>
          <w:sz w:val="24"/>
          <w:szCs w:val="24"/>
        </w:rPr>
        <w:t>具体负责考核。</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二、勤工助学工资由乙方根据岗位审批原则及具体考核情况按月发放到学生的银行账号上。</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三、甲方必须在每个月的</w:t>
      </w:r>
      <w:r>
        <w:rPr>
          <w:rFonts w:hint="eastAsia" w:ascii="宋体" w:hAnsi="宋体" w:eastAsia="宋体" w:cs="宋体"/>
          <w:sz w:val="24"/>
          <w:szCs w:val="24"/>
          <w:u w:val="single"/>
        </w:rPr>
        <w:t>    </w:t>
      </w:r>
      <w:r>
        <w:rPr>
          <w:rFonts w:hint="eastAsia" w:ascii="宋体" w:hAnsi="宋体" w:eastAsia="宋体" w:cs="宋体"/>
          <w:sz w:val="24"/>
          <w:szCs w:val="24"/>
        </w:rPr>
        <w:t>日前将上个月的考核表完成，并交到勤工助学中心，非公益性岗位还必须将应发工资的一半同时交到校区计财处学工办勤工助学账号上；逾期不能上交考核表及工资，将停发上岗学生考核月的工资直至取消岗位设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四、乙方必须在每个月的</w:t>
      </w:r>
      <w:r>
        <w:rPr>
          <w:rFonts w:hint="eastAsia" w:ascii="宋体" w:hAnsi="宋体" w:eastAsia="宋体" w:cs="宋体"/>
          <w:sz w:val="24"/>
          <w:szCs w:val="24"/>
          <w:u w:val="single"/>
        </w:rPr>
        <w:t>    </w:t>
      </w:r>
      <w:r>
        <w:rPr>
          <w:rFonts w:hint="eastAsia" w:ascii="宋体" w:hAnsi="宋体" w:eastAsia="宋体" w:cs="宋体"/>
          <w:sz w:val="24"/>
          <w:szCs w:val="24"/>
        </w:rPr>
        <w:t>日前做好工资表并完成审核，上报学工部签发；乙方有义务督促计财部门和银行在</w:t>
      </w:r>
      <w:r>
        <w:rPr>
          <w:rFonts w:hint="eastAsia" w:ascii="宋体" w:hAnsi="宋体" w:eastAsia="宋体" w:cs="宋体"/>
          <w:sz w:val="24"/>
          <w:szCs w:val="24"/>
          <w:u w:val="single"/>
        </w:rPr>
        <w:t>    </w:t>
      </w:r>
      <w:r>
        <w:rPr>
          <w:rFonts w:hint="eastAsia" w:ascii="宋体" w:hAnsi="宋体" w:eastAsia="宋体" w:cs="宋体"/>
          <w:sz w:val="24"/>
          <w:szCs w:val="24"/>
        </w:rPr>
        <w:t>日前将上个月的工资发放到学生的账号上。</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五、甲方和乙方均没有权利以任何名义占用学生的工资或另行分配学生的工资。</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六、本岗位为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1.公益性岗位；</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2.非公益性岗位。</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八、本合同一式</w:t>
      </w:r>
      <w:r>
        <w:rPr>
          <w:rFonts w:hint="eastAsia" w:ascii="宋体" w:hAnsi="宋体" w:eastAsia="宋体" w:cs="宋体"/>
          <w:sz w:val="24"/>
          <w:szCs w:val="24"/>
          <w:u w:val="single"/>
        </w:rPr>
        <w:t>    </w:t>
      </w:r>
      <w:r>
        <w:rPr>
          <w:rFonts w:hint="eastAsia" w:ascii="宋体" w:hAnsi="宋体" w:eastAsia="宋体" w:cs="宋体"/>
          <w:sz w:val="24"/>
          <w:szCs w:val="24"/>
        </w:rPr>
        <w:t>份，甲方、乙方、校区学工办各执</w:t>
      </w:r>
      <w:r>
        <w:rPr>
          <w:rFonts w:hint="eastAsia" w:ascii="宋体" w:hAnsi="宋体" w:eastAsia="宋体" w:cs="宋体"/>
          <w:sz w:val="24"/>
          <w:szCs w:val="24"/>
          <w:u w:val="single"/>
        </w:rPr>
        <w:t>    </w:t>
      </w:r>
      <w:r>
        <w:rPr>
          <w:rFonts w:hint="eastAsia" w:ascii="宋体" w:hAnsi="宋体" w:eastAsia="宋体" w:cs="宋体"/>
          <w:sz w:val="24"/>
          <w:szCs w:val="24"/>
        </w:rPr>
        <w:t>份，每份具有相等的法律效力。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九、本合同附件构成本合同的一部分，与合同条款同样有效，对合同双方构成约束力。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十、本合同为框架性合作协议，未尽事宜将以若干份合同的形式确定，任何修订、变更或补充须有书面文件，并经甲、乙双方签字盖章确认方可生效。</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十一、附则</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1.本合同一式二份，协议各方各执一份。各份协议文本具有同等法律效力。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2.本合同经各方签署后生效。</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6"/>
          <w:rFonts w:hint="eastAsia" w:ascii="宋体" w:hAnsi="宋体" w:eastAsia="宋体" w:cs="宋体"/>
          <w:b/>
          <w:sz w:val="24"/>
          <w:szCs w:val="24"/>
        </w:rPr>
        <w:t>甲方（盖章）：</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6"/>
          <w:rFonts w:hint="eastAsia" w:ascii="宋体" w:hAnsi="宋体" w:eastAsia="宋体" w:cs="宋体"/>
          <w:b/>
          <w:sz w:val="24"/>
          <w:szCs w:val="24"/>
        </w:rPr>
        <w:t>乙方（盖章）：</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5F7C"/>
    <w:rsid w:val="0470697B"/>
    <w:rsid w:val="08AD6BC1"/>
    <w:rsid w:val="0EDF2EB1"/>
    <w:rsid w:val="141D43E5"/>
    <w:rsid w:val="18682A23"/>
    <w:rsid w:val="198B6C1C"/>
    <w:rsid w:val="1AB72496"/>
    <w:rsid w:val="1D354481"/>
    <w:rsid w:val="1F9A733E"/>
    <w:rsid w:val="22E812D3"/>
    <w:rsid w:val="26116EAD"/>
    <w:rsid w:val="269750A1"/>
    <w:rsid w:val="29D32771"/>
    <w:rsid w:val="2BCE7E87"/>
    <w:rsid w:val="2F8E61E7"/>
    <w:rsid w:val="36B2557C"/>
    <w:rsid w:val="36C90C53"/>
    <w:rsid w:val="3A8E6467"/>
    <w:rsid w:val="3C2E1EC2"/>
    <w:rsid w:val="402B566B"/>
    <w:rsid w:val="47160700"/>
    <w:rsid w:val="47781593"/>
    <w:rsid w:val="4C001571"/>
    <w:rsid w:val="4E811F51"/>
    <w:rsid w:val="4F836843"/>
    <w:rsid w:val="51EB31AD"/>
    <w:rsid w:val="52AE4590"/>
    <w:rsid w:val="56401F7B"/>
    <w:rsid w:val="598C16FD"/>
    <w:rsid w:val="5B2C5F7C"/>
    <w:rsid w:val="5FC65F83"/>
    <w:rsid w:val="60EA1217"/>
    <w:rsid w:val="628E05D2"/>
    <w:rsid w:val="688B088C"/>
    <w:rsid w:val="6A0E5930"/>
    <w:rsid w:val="6B1A1E45"/>
    <w:rsid w:val="770D7301"/>
    <w:rsid w:val="7D27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2019-09-06T01:39:00Z</dcterms:created>
  <dc:creator>Administrator</dc:creator>
  <cp:lastModifiedBy>Administrator</cp:lastModifiedBy>
  <dcterms:modified xsi:type="dcterms:W3CDTF">2019-09-06T02:31:09Z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