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24"/>
          <w:szCs w:val="24"/>
        </w:rPr>
      </w:pPr>
      <w:r>
        <w:rPr>
          <w:rFonts w:hint="eastAsia" w:ascii="黑体" w:eastAsia="黑体"/>
          <w:b/>
          <w:sz w:val="18"/>
          <w:szCs w:val="18"/>
        </w:rPr>
        <w:t xml:space="preserve">                                                           </w:t>
      </w:r>
      <w:r>
        <w:rPr>
          <w:rFonts w:hint="eastAsia" w:ascii="黑体" w:eastAsia="黑体"/>
          <w:b/>
          <w:sz w:val="24"/>
          <w:szCs w:val="24"/>
        </w:rPr>
        <w:t>【合同编号：              】</w:t>
      </w:r>
    </w:p>
    <w:p>
      <w:pPr>
        <w:rPr>
          <w:rFonts w:ascii="黑体" w:eastAsia="黑体"/>
          <w:b/>
          <w:sz w:val="52"/>
          <w:szCs w:val="52"/>
        </w:rPr>
      </w:pPr>
    </w:p>
    <w:p>
      <w:pPr>
        <w:spacing w:line="360" w:lineRule="auto"/>
        <w:jc w:val="center"/>
        <w:rPr>
          <w:rFonts w:ascii="黑体" w:hAnsi="宋体" w:eastAsia="黑体"/>
          <w:b/>
          <w:sz w:val="28"/>
        </w:rPr>
      </w:pPr>
      <w:r>
        <w:rPr>
          <w:rFonts w:hint="eastAsia" w:ascii="Myriad Pro" w:hAnsi="Myriad Pro" w:eastAsia="黑体"/>
          <w:b/>
          <w:sz w:val="72"/>
          <w:szCs w:val="72"/>
        </w:rPr>
        <w:t>跨境电商物流合同</w:t>
      </w:r>
    </w:p>
    <w:p>
      <w:pPr>
        <w:spacing w:line="360" w:lineRule="auto"/>
        <w:ind w:firstLine="562" w:firstLineChars="200"/>
        <w:rPr>
          <w:rFonts w:ascii="黑体" w:hAnsi="宋体" w:eastAsia="黑体"/>
          <w:b/>
          <w:sz w:val="28"/>
        </w:rPr>
      </w:pPr>
    </w:p>
    <w:p>
      <w:pPr>
        <w:spacing w:line="360" w:lineRule="auto"/>
        <w:ind w:firstLine="562" w:firstLineChars="200"/>
        <w:rPr>
          <w:rFonts w:ascii="黑体" w:hAnsi="宋体" w:eastAsia="黑体"/>
          <w:b/>
          <w:sz w:val="28"/>
        </w:rPr>
      </w:pPr>
    </w:p>
    <w:p>
      <w:pPr>
        <w:spacing w:line="360" w:lineRule="auto"/>
        <w:ind w:firstLine="562" w:firstLineChars="200"/>
        <w:rPr>
          <w:rFonts w:ascii="黑体" w:hAnsi="宋体" w:eastAsia="黑体"/>
          <w:b/>
          <w:sz w:val="28"/>
        </w:rPr>
      </w:pPr>
    </w:p>
    <w:p>
      <w:pPr>
        <w:spacing w:line="360" w:lineRule="auto"/>
        <w:ind w:firstLine="562" w:firstLineChars="200"/>
        <w:rPr>
          <w:rFonts w:ascii="黑体" w:hAnsi="宋体" w:eastAsia="黑体"/>
          <w:b/>
          <w:sz w:val="28"/>
        </w:rPr>
      </w:pPr>
    </w:p>
    <w:p>
      <w:pPr>
        <w:spacing w:line="360" w:lineRule="auto"/>
        <w:ind w:firstLine="562" w:firstLineChars="200"/>
        <w:rPr>
          <w:rFonts w:ascii="黑体" w:hAnsi="宋体" w:eastAsia="黑体"/>
          <w:b/>
          <w:sz w:val="28"/>
        </w:rPr>
      </w:pPr>
      <w:bookmarkStart w:id="2" w:name="_GoBack"/>
      <w:bookmarkEnd w:id="2"/>
    </w:p>
    <w:p>
      <w:pPr>
        <w:spacing w:line="360" w:lineRule="auto"/>
        <w:ind w:firstLine="1116" w:firstLineChars="397"/>
        <w:rPr>
          <w:rFonts w:ascii="黑体" w:hAnsi="宋体" w:eastAsia="黑体"/>
          <w:b/>
          <w:sz w:val="28"/>
        </w:rPr>
      </w:pPr>
      <w:r>
        <w:rPr>
          <w:rFonts w:hint="eastAsia" w:ascii="黑体" w:hAnsi="宋体" w:eastAsia="黑体"/>
          <w:b/>
          <w:sz w:val="28"/>
        </w:rPr>
        <w:t>派 送 国 家 ：</w:t>
      </w:r>
      <w:r>
        <w:rPr>
          <w:rFonts w:hint="eastAsia" w:ascii="黑体" w:hAnsi="宋体" w:eastAsia="黑体"/>
          <w:b/>
          <w:sz w:val="28"/>
          <w:u w:val="single"/>
        </w:rPr>
        <w:t xml:space="preserve">  墨西哥                                   </w:t>
      </w:r>
    </w:p>
    <w:p>
      <w:pPr>
        <w:spacing w:line="360" w:lineRule="auto"/>
        <w:ind w:firstLine="1116" w:firstLineChars="397"/>
        <w:rPr>
          <w:rFonts w:ascii="黑体" w:hAnsi="宋体" w:eastAsia="黑体"/>
          <w:b/>
          <w:sz w:val="28"/>
        </w:rPr>
      </w:pPr>
      <w:r>
        <w:rPr>
          <w:rFonts w:hint="eastAsia" w:ascii="黑体" w:hAnsi="宋体" w:eastAsia="黑体"/>
          <w:b/>
          <w:sz w:val="28"/>
        </w:rPr>
        <w:t>货物主要种类：</w:t>
      </w:r>
      <w:r>
        <w:rPr>
          <w:rFonts w:hint="eastAsia" w:ascii="黑体" w:hAnsi="宋体" w:eastAsia="黑体"/>
          <w:b/>
          <w:sz w:val="28"/>
          <w:u w:val="single"/>
        </w:rPr>
        <w:t xml:space="preserve">                </w:t>
      </w:r>
      <w:r>
        <w:rPr>
          <w:rFonts w:ascii="黑体" w:hAnsi="宋体" w:eastAsia="黑体"/>
          <w:b/>
          <w:sz w:val="28"/>
          <w:u w:val="single"/>
        </w:rPr>
        <w:t xml:space="preserve">    </w:t>
      </w:r>
      <w:r>
        <w:rPr>
          <w:rFonts w:hint="eastAsia" w:ascii="黑体" w:hAnsi="宋体" w:eastAsia="黑体"/>
          <w:b/>
          <w:sz w:val="28"/>
          <w:u w:val="single"/>
        </w:rPr>
        <w:t xml:space="preserve">                       </w:t>
      </w:r>
    </w:p>
    <w:p>
      <w:pPr>
        <w:spacing w:line="360" w:lineRule="auto"/>
        <w:ind w:firstLine="1116" w:firstLineChars="397"/>
        <w:rPr>
          <w:rFonts w:ascii="黑体" w:hAnsi="宋体" w:eastAsia="黑体"/>
          <w:b/>
          <w:sz w:val="28"/>
        </w:rPr>
      </w:pPr>
      <w:r>
        <w:rPr>
          <w:rFonts w:hint="eastAsia" w:ascii="黑体" w:hAnsi="宋体" w:eastAsia="黑体"/>
          <w:b/>
          <w:sz w:val="28"/>
        </w:rPr>
        <w:t>托   运   人：</w:t>
      </w:r>
      <w:r>
        <w:rPr>
          <w:rFonts w:hint="eastAsia" w:ascii="黑体" w:hAnsi="宋体" w:eastAsia="黑体"/>
          <w:b/>
          <w:sz w:val="28"/>
          <w:u w:val="single"/>
        </w:rPr>
        <w:t xml:space="preserve">                         </w:t>
      </w:r>
      <w:r>
        <w:rPr>
          <w:rFonts w:ascii="黑体" w:hAnsi="宋体" w:eastAsia="黑体"/>
          <w:b/>
          <w:sz w:val="28"/>
          <w:u w:val="single"/>
        </w:rPr>
        <w:t xml:space="preserve">    </w:t>
      </w:r>
      <w:r>
        <w:rPr>
          <w:rFonts w:hint="eastAsia" w:ascii="黑体" w:hAnsi="宋体" w:eastAsia="黑体"/>
          <w:b/>
          <w:sz w:val="28"/>
          <w:u w:val="single"/>
        </w:rPr>
        <w:t xml:space="preserve">              </w:t>
      </w:r>
    </w:p>
    <w:p>
      <w:pPr>
        <w:spacing w:line="360" w:lineRule="auto"/>
        <w:ind w:firstLine="1116" w:firstLineChars="397"/>
        <w:rPr>
          <w:rFonts w:ascii="黑体" w:hAnsi="宋体" w:eastAsia="黑体"/>
          <w:b/>
          <w:sz w:val="28"/>
        </w:rPr>
      </w:pPr>
      <w:r>
        <w:rPr>
          <w:rFonts w:hint="eastAsia" w:ascii="黑体" w:hAnsi="宋体" w:eastAsia="黑体"/>
          <w:b/>
          <w:sz w:val="28"/>
        </w:rPr>
        <w:t>承   运   人：</w:t>
      </w:r>
      <w:r>
        <w:rPr>
          <w:rFonts w:hint="eastAsia" w:ascii="黑体" w:hAnsi="宋体" w:eastAsia="黑体"/>
          <w:b/>
          <w:sz w:val="28"/>
          <w:u w:val="single"/>
        </w:rPr>
        <w:t xml:space="preserve">  </w:t>
      </w:r>
      <w:r>
        <w:rPr>
          <w:rFonts w:hint="eastAsia" w:ascii="Myriad Pro" w:hAnsi="Myriad Pro" w:eastAsia="黑体"/>
          <w:b/>
          <w:sz w:val="28"/>
          <w:u w:val="single"/>
        </w:rPr>
        <w:t>盛德（深圳）国际货运代理有限公司</w:t>
      </w:r>
      <w:r>
        <w:rPr>
          <w:rFonts w:hint="eastAsia" w:ascii="黑体" w:hAnsi="宋体" w:eastAsia="黑体"/>
          <w:b/>
          <w:sz w:val="28"/>
          <w:u w:val="single"/>
        </w:rPr>
        <w:t xml:space="preserve">         </w:t>
      </w:r>
    </w:p>
    <w:p>
      <w:pPr>
        <w:spacing w:line="360" w:lineRule="auto"/>
        <w:ind w:firstLine="562" w:firstLineChars="200"/>
        <w:rPr>
          <w:rFonts w:ascii="黑体" w:hAnsi="宋体" w:eastAsia="黑体"/>
          <w:b/>
          <w:sz w:val="28"/>
          <w:u w:val="single"/>
        </w:rPr>
      </w:pPr>
      <w:r>
        <w:rPr>
          <w:rFonts w:ascii="黑体" w:hAnsi="宋体" w:eastAsia="黑体"/>
          <w:b/>
          <w:sz w:val="28"/>
        </w:rPr>
        <w:tab/>
      </w:r>
      <w:r>
        <w:rPr>
          <w:rFonts w:ascii="黑体" w:hAnsi="宋体" w:eastAsia="黑体"/>
          <w:b/>
          <w:sz w:val="28"/>
        </w:rPr>
        <w:t xml:space="preserve">  </w:t>
      </w:r>
      <w:r>
        <w:rPr>
          <w:rFonts w:hint="eastAsia" w:ascii="黑体" w:hAnsi="宋体" w:eastAsia="黑体"/>
          <w:b/>
          <w:sz w:val="28"/>
        </w:rPr>
        <w:t xml:space="preserve">日 </w:t>
      </w:r>
      <w:r>
        <w:rPr>
          <w:rFonts w:ascii="黑体" w:hAnsi="宋体" w:eastAsia="黑体"/>
          <w:b/>
          <w:sz w:val="28"/>
        </w:rPr>
        <w:t xml:space="preserve">       </w:t>
      </w:r>
      <w:r>
        <w:rPr>
          <w:rFonts w:hint="eastAsia" w:ascii="黑体" w:hAnsi="宋体" w:eastAsia="黑体"/>
          <w:b/>
          <w:sz w:val="28"/>
        </w:rPr>
        <w:t>期：</w:t>
      </w:r>
      <w:r>
        <w:rPr>
          <w:rFonts w:hint="eastAsia" w:ascii="黑体" w:hAnsi="宋体" w:eastAsia="黑体"/>
          <w:b/>
          <w:sz w:val="28"/>
          <w:u w:val="single"/>
        </w:rPr>
        <w:t xml:space="preserve"> </w:t>
      </w:r>
      <w:r>
        <w:rPr>
          <w:rFonts w:ascii="黑体" w:hAnsi="宋体" w:eastAsia="黑体"/>
          <w:b/>
          <w:sz w:val="28"/>
          <w:u w:val="single"/>
        </w:rPr>
        <w:t xml:space="preserve"> </w:t>
      </w:r>
      <w:commentRangeStart w:id="0"/>
      <w:r>
        <w:rPr>
          <w:rFonts w:ascii="黑体" w:hAnsi="宋体" w:eastAsia="黑体"/>
          <w:b/>
          <w:sz w:val="28"/>
          <w:u w:val="single"/>
        </w:rPr>
        <w:t>2019年8月6日</w:t>
      </w:r>
      <w:commentRangeEnd w:id="0"/>
      <w:r>
        <w:commentReference w:id="0"/>
      </w:r>
      <w:r>
        <w:rPr>
          <w:rFonts w:ascii="黑体" w:hAnsi="宋体" w:eastAsia="黑体"/>
          <w:b/>
          <w:sz w:val="28"/>
          <w:u w:val="single"/>
        </w:rPr>
        <w:t xml:space="preserve">                           </w:t>
      </w:r>
    </w:p>
    <w:p>
      <w:pPr>
        <w:spacing w:line="360" w:lineRule="auto"/>
        <w:ind w:firstLine="562" w:firstLineChars="200"/>
        <w:rPr>
          <w:rFonts w:ascii="黑体" w:hAnsi="宋体" w:eastAsia="黑体"/>
          <w:b/>
          <w:sz w:val="28"/>
        </w:rPr>
      </w:pPr>
    </w:p>
    <w:p>
      <w:pPr>
        <w:spacing w:line="360" w:lineRule="auto"/>
        <w:ind w:firstLine="562" w:firstLineChars="200"/>
        <w:jc w:val="center"/>
        <w:rPr>
          <w:rFonts w:ascii="黑体" w:hAnsi="宋体" w:eastAsia="黑体"/>
          <w:b/>
          <w:sz w:val="28"/>
        </w:rPr>
      </w:pPr>
    </w:p>
    <w:p>
      <w:pPr>
        <w:spacing w:line="360" w:lineRule="auto"/>
        <w:ind w:firstLine="562" w:firstLineChars="200"/>
        <w:jc w:val="center"/>
        <w:rPr>
          <w:rFonts w:ascii="黑体" w:hAnsi="宋体" w:eastAsia="黑体"/>
          <w:b/>
          <w:sz w:val="28"/>
        </w:rPr>
      </w:pPr>
    </w:p>
    <w:p>
      <w:pPr>
        <w:spacing w:line="360" w:lineRule="auto"/>
        <w:ind w:firstLine="562" w:firstLineChars="200"/>
        <w:jc w:val="center"/>
        <w:rPr>
          <w:rFonts w:ascii="黑体" w:hAnsi="宋体" w:eastAsia="黑体"/>
          <w:b/>
          <w:sz w:val="28"/>
        </w:rPr>
      </w:pPr>
    </w:p>
    <w:p>
      <w:pPr>
        <w:spacing w:line="360" w:lineRule="auto"/>
        <w:ind w:firstLine="562" w:firstLineChars="200"/>
        <w:jc w:val="center"/>
        <w:rPr>
          <w:rFonts w:ascii="黑体" w:hAnsi="宋体" w:eastAsia="黑体"/>
          <w:b/>
          <w:sz w:val="28"/>
        </w:rPr>
      </w:pPr>
    </w:p>
    <w:p>
      <w:pPr>
        <w:spacing w:line="360" w:lineRule="auto"/>
        <w:ind w:firstLine="562" w:firstLineChars="200"/>
        <w:jc w:val="center"/>
        <w:rPr>
          <w:rFonts w:hint="eastAsia" w:ascii="黑体" w:hAnsi="宋体" w:eastAsia="黑体"/>
          <w:b/>
          <w:sz w:val="28"/>
        </w:rPr>
      </w:pPr>
    </w:p>
    <w:p>
      <w:pPr>
        <w:spacing w:line="360" w:lineRule="auto"/>
        <w:ind w:firstLine="562" w:firstLineChars="200"/>
        <w:jc w:val="center"/>
        <w:rPr>
          <w:rFonts w:ascii="黑体" w:hAnsi="宋体" w:eastAsia="黑体"/>
          <w:b/>
          <w:sz w:val="28"/>
        </w:rPr>
      </w:pPr>
    </w:p>
    <w:p>
      <w:pPr>
        <w:spacing w:line="360" w:lineRule="auto"/>
        <w:rPr>
          <w:rFonts w:ascii="黑体" w:hAnsi="宋体" w:eastAsia="黑体"/>
          <w:b/>
          <w:sz w:val="28"/>
        </w:rPr>
      </w:pPr>
    </w:p>
    <w:p>
      <w:pPr>
        <w:ind w:firstLine="562" w:firstLineChars="200"/>
        <w:rPr>
          <w:rFonts w:ascii="仿宋" w:hAnsi="仿宋" w:eastAsia="仿宋"/>
          <w:sz w:val="28"/>
          <w:szCs w:val="28"/>
          <w:u w:val="single"/>
        </w:rPr>
      </w:pPr>
      <w:r>
        <w:rPr>
          <w:rFonts w:hint="eastAsia" w:ascii="仿宋" w:hAnsi="仿宋" w:eastAsia="仿宋"/>
          <w:b/>
          <w:bCs/>
          <w:sz w:val="28"/>
          <w:szCs w:val="28"/>
        </w:rPr>
        <w:t>托运人（甲方）</w:t>
      </w:r>
      <w:r>
        <w:rPr>
          <w:rFonts w:hint="eastAsia" w:ascii="仿宋" w:hAnsi="仿宋" w:eastAsia="仿宋"/>
          <w:sz w:val="28"/>
          <w:szCs w:val="28"/>
        </w:rPr>
        <w:t>：</w:t>
      </w:r>
      <w:r>
        <w:rPr>
          <w:rFonts w:hint="eastAsia" w:ascii="仿宋" w:hAnsi="仿宋" w:eastAsia="仿宋"/>
          <w:sz w:val="28"/>
          <w:szCs w:val="28"/>
          <w:u w:val="single"/>
        </w:rPr>
        <w:t xml:space="preserve">                                         </w:t>
      </w:r>
    </w:p>
    <w:p>
      <w:pPr>
        <w:ind w:firstLine="560" w:firstLineChars="200"/>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 xml:space="preserve">                                                 </w:t>
      </w:r>
    </w:p>
    <w:p>
      <w:pPr>
        <w:ind w:firstLine="560" w:firstLineChars="200"/>
        <w:rPr>
          <w:ins w:id="0" w:author="Administrator" w:date="2021-03-09T17:00:56Z"/>
          <w:rFonts w:hint="eastAsia" w:ascii="仿宋" w:hAnsi="仿宋" w:eastAsia="仿宋"/>
          <w:sz w:val="28"/>
          <w:szCs w:val="28"/>
          <w:u w:val="single"/>
        </w:rPr>
      </w:pPr>
      <w:r>
        <w:rPr>
          <w:rFonts w:hint="eastAsia" w:ascii="仿宋" w:hAnsi="仿宋" w:eastAsia="仿宋"/>
          <w:sz w:val="28"/>
          <w:szCs w:val="28"/>
        </w:rPr>
        <w:t>法定代表人：</w:t>
      </w:r>
      <w:r>
        <w:rPr>
          <w:rFonts w:hint="eastAsia" w:ascii="仿宋" w:hAnsi="仿宋" w:eastAsia="仿宋"/>
          <w:sz w:val="28"/>
          <w:szCs w:val="28"/>
          <w:u w:val="single"/>
        </w:rPr>
        <w:t xml:space="preserve">                          </w:t>
      </w:r>
    </w:p>
    <w:p>
      <w:pPr>
        <w:ind w:firstLine="560" w:firstLineChars="200"/>
        <w:rPr>
          <w:ins w:id="1" w:author="Administrator" w:date="2021-03-09T17:01:08Z"/>
          <w:rFonts w:hint="eastAsia" w:ascii="仿宋" w:hAnsi="仿宋" w:eastAsia="仿宋"/>
          <w:sz w:val="28"/>
          <w:szCs w:val="28"/>
          <w:u w:val="single"/>
          <w:lang w:val="en-US" w:eastAsia="zh-CN"/>
        </w:rPr>
      </w:pPr>
      <w:ins w:id="2" w:author="Administrator" w:date="2021-03-09T17:01:04Z">
        <w:r>
          <w:rPr>
            <w:rFonts w:hint="eastAsia" w:ascii="仿宋" w:hAnsi="仿宋" w:eastAsia="仿宋"/>
            <w:sz w:val="28"/>
            <w:szCs w:val="28"/>
            <w:u w:val="single"/>
            <w:lang w:eastAsia="zh-CN"/>
          </w:rPr>
          <w:t>联系电话</w:t>
        </w:r>
      </w:ins>
      <w:ins w:id="3" w:author="Administrator" w:date="2021-03-09T17:01:05Z">
        <w:r>
          <w:rPr>
            <w:rFonts w:hint="eastAsia" w:ascii="仿宋" w:hAnsi="仿宋" w:eastAsia="仿宋"/>
            <w:sz w:val="28"/>
            <w:szCs w:val="28"/>
            <w:u w:val="single"/>
            <w:lang w:eastAsia="zh-CN"/>
          </w:rPr>
          <w:t>：</w:t>
        </w:r>
      </w:ins>
      <w:ins w:id="4" w:author="Administrator" w:date="2021-03-09T17:01:05Z">
        <w:r>
          <w:rPr>
            <w:rFonts w:hint="eastAsia" w:ascii="仿宋" w:hAnsi="仿宋" w:eastAsia="仿宋"/>
            <w:sz w:val="28"/>
            <w:szCs w:val="28"/>
            <w:u w:val="single"/>
            <w:lang w:val="en-US" w:eastAsia="zh-CN"/>
          </w:rPr>
          <w:t xml:space="preserve"> </w:t>
        </w:r>
      </w:ins>
      <w:ins w:id="5" w:author="Administrator" w:date="2021-03-09T17:01:06Z">
        <w:r>
          <w:rPr>
            <w:rFonts w:hint="eastAsia" w:ascii="仿宋" w:hAnsi="仿宋" w:eastAsia="仿宋"/>
            <w:sz w:val="28"/>
            <w:szCs w:val="28"/>
            <w:u w:val="single"/>
            <w:lang w:val="en-US" w:eastAsia="zh-CN"/>
          </w:rPr>
          <w:t xml:space="preserve">                        </w:t>
        </w:r>
      </w:ins>
      <w:ins w:id="6" w:author="Administrator" w:date="2021-03-09T17:01:07Z">
        <w:r>
          <w:rPr>
            <w:rFonts w:hint="eastAsia" w:ascii="仿宋" w:hAnsi="仿宋" w:eastAsia="仿宋"/>
            <w:sz w:val="28"/>
            <w:szCs w:val="28"/>
            <w:u w:val="single"/>
            <w:lang w:val="en-US" w:eastAsia="zh-CN"/>
          </w:rPr>
          <w:t xml:space="preserve">   </w:t>
        </w:r>
      </w:ins>
    </w:p>
    <w:p>
      <w:pPr>
        <w:ind w:firstLine="560" w:firstLineChars="200"/>
        <w:rPr>
          <w:rFonts w:hint="default" w:ascii="仿宋" w:hAnsi="仿宋" w:eastAsia="仿宋"/>
          <w:sz w:val="28"/>
          <w:szCs w:val="28"/>
          <w:u w:val="single"/>
          <w:lang w:val="en-US" w:eastAsia="zh-CN"/>
        </w:rPr>
      </w:pPr>
      <w:ins w:id="7" w:author="Administrator" w:date="2021-03-09T17:01:11Z">
        <w:r>
          <w:rPr>
            <w:rFonts w:hint="eastAsia" w:ascii="仿宋" w:hAnsi="仿宋" w:eastAsia="仿宋"/>
            <w:sz w:val="28"/>
            <w:szCs w:val="28"/>
            <w:u w:val="single"/>
            <w:lang w:val="en-US" w:eastAsia="zh-CN"/>
          </w:rPr>
          <w:t>统一社会信用代码</w:t>
        </w:r>
      </w:ins>
      <w:ins w:id="8" w:author="Administrator" w:date="2021-03-09T17:01:12Z">
        <w:r>
          <w:rPr>
            <w:rFonts w:hint="eastAsia" w:ascii="仿宋" w:hAnsi="仿宋" w:eastAsia="仿宋"/>
            <w:sz w:val="28"/>
            <w:szCs w:val="28"/>
            <w:u w:val="single"/>
            <w:lang w:val="en-US" w:eastAsia="zh-CN"/>
          </w:rPr>
          <w:t xml:space="preserve">： </w:t>
        </w:r>
      </w:ins>
      <w:ins w:id="9" w:author="Administrator" w:date="2021-03-09T17:01:13Z">
        <w:r>
          <w:rPr>
            <w:rFonts w:hint="eastAsia" w:ascii="仿宋" w:hAnsi="仿宋" w:eastAsia="仿宋"/>
            <w:sz w:val="28"/>
            <w:szCs w:val="28"/>
            <w:u w:val="single"/>
            <w:lang w:val="en-US" w:eastAsia="zh-CN"/>
          </w:rPr>
          <w:t xml:space="preserve">                  </w:t>
        </w:r>
      </w:ins>
      <w:ins w:id="10" w:author="Administrator" w:date="2021-03-09T17:01:14Z">
        <w:r>
          <w:rPr>
            <w:rFonts w:hint="eastAsia" w:ascii="仿宋" w:hAnsi="仿宋" w:eastAsia="仿宋"/>
            <w:sz w:val="28"/>
            <w:szCs w:val="28"/>
            <w:u w:val="single"/>
            <w:lang w:val="en-US" w:eastAsia="zh-CN"/>
          </w:rPr>
          <w:t xml:space="preserve"> </w:t>
        </w:r>
      </w:ins>
    </w:p>
    <w:p>
      <w:pPr>
        <w:ind w:firstLine="560" w:firstLineChars="200"/>
        <w:rPr>
          <w:rFonts w:ascii="仿宋" w:hAnsi="仿宋" w:eastAsia="仿宋"/>
          <w:sz w:val="28"/>
          <w:szCs w:val="28"/>
          <w:u w:val="single"/>
        </w:rPr>
      </w:pPr>
    </w:p>
    <w:p>
      <w:pPr>
        <w:ind w:firstLine="568" w:firstLineChars="202"/>
        <w:rPr>
          <w:rFonts w:ascii="仿宋" w:hAnsi="仿宋" w:eastAsia="仿宋"/>
          <w:sz w:val="28"/>
          <w:szCs w:val="28"/>
          <w:u w:val="single"/>
        </w:rPr>
      </w:pPr>
      <w:r>
        <w:rPr>
          <w:rFonts w:hint="eastAsia" w:ascii="仿宋" w:hAnsi="仿宋" w:eastAsia="仿宋"/>
          <w:b/>
          <w:bCs/>
          <w:sz w:val="28"/>
          <w:szCs w:val="28"/>
        </w:rPr>
        <w:t>承运人（乙方）</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Myriad Pro" w:hAnsi="Myriad Pro" w:eastAsia="仿宋" w:cstheme="minorHAnsi"/>
          <w:sz w:val="28"/>
          <w:szCs w:val="28"/>
          <w:u w:val="single"/>
        </w:rPr>
        <w:t>盛德（深圳）国际货运代理有限公司</w:t>
      </w:r>
      <w:r>
        <w:rPr>
          <w:rFonts w:hint="eastAsia"/>
          <w:sz w:val="24"/>
          <w:u w:val="single"/>
        </w:rPr>
        <w:t xml:space="preserve"> </w:t>
      </w:r>
      <w:r>
        <w:rPr>
          <w:rFonts w:hint="eastAsia" w:ascii="仿宋" w:hAnsi="仿宋" w:eastAsia="仿宋"/>
          <w:sz w:val="28"/>
          <w:szCs w:val="28"/>
          <w:u w:val="single"/>
        </w:rPr>
        <w:t xml:space="preserve">       </w:t>
      </w:r>
    </w:p>
    <w:p>
      <w:pPr>
        <w:ind w:firstLine="565" w:firstLineChars="202"/>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 xml:space="preserve"> </w:t>
      </w:r>
      <w:r>
        <w:rPr>
          <w:rFonts w:hint="eastAsia" w:ascii="Myriad Pro" w:hAnsi="Myriad Pro" w:eastAsia="仿宋" w:cstheme="minorHAnsi"/>
          <w:sz w:val="28"/>
          <w:szCs w:val="28"/>
          <w:u w:val="single"/>
        </w:rPr>
        <w:t>广东省东莞市东城区东莞大道1</w:t>
      </w:r>
      <w:r>
        <w:rPr>
          <w:rFonts w:ascii="Myriad Pro" w:hAnsi="Myriad Pro" w:eastAsia="仿宋" w:cstheme="minorHAnsi"/>
          <w:sz w:val="28"/>
          <w:szCs w:val="28"/>
          <w:u w:val="single"/>
        </w:rPr>
        <w:t>1</w:t>
      </w:r>
      <w:r>
        <w:rPr>
          <w:rFonts w:hint="eastAsia" w:ascii="Myriad Pro" w:hAnsi="Myriad Pro" w:eastAsia="仿宋" w:cstheme="minorHAnsi"/>
          <w:sz w:val="28"/>
          <w:szCs w:val="28"/>
          <w:u w:val="single"/>
        </w:rPr>
        <w:t>号嘉宏振兴中心</w:t>
      </w:r>
      <w:r>
        <w:rPr>
          <w:rFonts w:hint="eastAsia" w:ascii="仿宋" w:hAnsi="仿宋" w:eastAsia="仿宋"/>
          <w:sz w:val="28"/>
          <w:szCs w:val="28"/>
          <w:u w:val="single"/>
        </w:rPr>
        <w:t xml:space="preserve">           </w:t>
      </w:r>
    </w:p>
    <w:p>
      <w:pPr>
        <w:ind w:firstLine="565" w:firstLineChars="202"/>
        <w:rPr>
          <w:ins w:id="11" w:author="Administrator" w:date="2021-03-09T17:01:17Z"/>
          <w:rFonts w:hint="eastAsia" w:ascii="仿宋" w:hAnsi="仿宋" w:eastAsia="仿宋"/>
          <w:sz w:val="28"/>
          <w:szCs w:val="28"/>
          <w:u w:val="single"/>
        </w:rPr>
      </w:pPr>
      <w:r>
        <w:rPr>
          <w:rFonts w:hint="eastAsia" w:ascii="仿宋" w:hAnsi="仿宋" w:eastAsia="仿宋"/>
          <w:sz w:val="28"/>
          <w:szCs w:val="28"/>
        </w:rPr>
        <w:t>法定代表人：</w:t>
      </w:r>
      <w:r>
        <w:rPr>
          <w:rFonts w:hint="eastAsia" w:ascii="仿宋" w:hAnsi="仿宋" w:eastAsia="仿宋"/>
          <w:sz w:val="28"/>
          <w:szCs w:val="28"/>
          <w:u w:val="single"/>
        </w:rPr>
        <w:t xml:space="preserve"> 陈焕彬              </w:t>
      </w:r>
    </w:p>
    <w:p>
      <w:pPr>
        <w:ind w:firstLine="565" w:firstLineChars="202"/>
        <w:rPr>
          <w:ins w:id="12" w:author="Administrator" w:date="2021-03-09T17:01:23Z"/>
          <w:rFonts w:hint="eastAsia" w:ascii="仿宋" w:hAnsi="仿宋" w:eastAsia="仿宋"/>
          <w:sz w:val="28"/>
          <w:szCs w:val="28"/>
          <w:u w:val="single"/>
          <w:lang w:val="en-US" w:eastAsia="zh-CN"/>
        </w:rPr>
      </w:pPr>
      <w:ins w:id="13" w:author="Administrator" w:date="2021-03-09T17:01:20Z">
        <w:r>
          <w:rPr>
            <w:rFonts w:hint="eastAsia" w:ascii="仿宋" w:hAnsi="仿宋" w:eastAsia="仿宋"/>
            <w:sz w:val="28"/>
            <w:szCs w:val="28"/>
            <w:u w:val="single"/>
            <w:lang w:eastAsia="zh-CN"/>
          </w:rPr>
          <w:t>联系电话</w:t>
        </w:r>
      </w:ins>
      <w:ins w:id="14" w:author="Administrator" w:date="2021-03-09T17:01:21Z">
        <w:r>
          <w:rPr>
            <w:rFonts w:hint="eastAsia" w:ascii="仿宋" w:hAnsi="仿宋" w:eastAsia="仿宋"/>
            <w:sz w:val="28"/>
            <w:szCs w:val="28"/>
            <w:u w:val="single"/>
            <w:lang w:eastAsia="zh-CN"/>
          </w:rPr>
          <w:t>：</w:t>
        </w:r>
      </w:ins>
      <w:ins w:id="15" w:author="Administrator" w:date="2021-03-09T17:01:21Z">
        <w:r>
          <w:rPr>
            <w:rFonts w:hint="eastAsia" w:ascii="仿宋" w:hAnsi="仿宋" w:eastAsia="仿宋"/>
            <w:sz w:val="28"/>
            <w:szCs w:val="28"/>
            <w:u w:val="single"/>
            <w:lang w:val="en-US" w:eastAsia="zh-CN"/>
          </w:rPr>
          <w:t xml:space="preserve">   </w:t>
        </w:r>
      </w:ins>
      <w:ins w:id="16" w:author="Administrator" w:date="2021-03-09T17:01:22Z">
        <w:r>
          <w:rPr>
            <w:rFonts w:hint="eastAsia" w:ascii="仿宋" w:hAnsi="仿宋" w:eastAsia="仿宋"/>
            <w:sz w:val="28"/>
            <w:szCs w:val="28"/>
            <w:u w:val="single"/>
            <w:lang w:val="en-US" w:eastAsia="zh-CN"/>
          </w:rPr>
          <w:t xml:space="preserve">                    </w:t>
        </w:r>
      </w:ins>
    </w:p>
    <w:p>
      <w:pPr>
        <w:ind w:firstLine="565" w:firstLineChars="202"/>
        <w:rPr>
          <w:rFonts w:hint="default" w:ascii="仿宋" w:hAnsi="仿宋" w:eastAsia="仿宋"/>
          <w:sz w:val="28"/>
          <w:szCs w:val="28"/>
          <w:u w:val="single"/>
          <w:lang w:val="en-US" w:eastAsia="zh-CN"/>
        </w:rPr>
      </w:pPr>
      <w:ins w:id="17" w:author="Administrator" w:date="2021-03-09T17:01:27Z">
        <w:r>
          <w:rPr>
            <w:rFonts w:hint="eastAsia" w:ascii="仿宋" w:hAnsi="仿宋" w:eastAsia="仿宋"/>
            <w:sz w:val="28"/>
            <w:szCs w:val="28"/>
            <w:u w:val="single"/>
            <w:lang w:val="en-US" w:eastAsia="zh-CN"/>
          </w:rPr>
          <w:t>统一社会信用代码</w:t>
        </w:r>
      </w:ins>
      <w:ins w:id="18" w:author="Administrator" w:date="2021-03-09T17:01:28Z">
        <w:r>
          <w:rPr>
            <w:rFonts w:hint="eastAsia" w:ascii="仿宋" w:hAnsi="仿宋" w:eastAsia="仿宋"/>
            <w:sz w:val="28"/>
            <w:szCs w:val="28"/>
            <w:u w:val="single"/>
            <w:lang w:val="en-US" w:eastAsia="zh-CN"/>
          </w:rPr>
          <w:t xml:space="preserve">：     </w:t>
        </w:r>
      </w:ins>
      <w:ins w:id="19" w:author="Administrator" w:date="2021-03-09T17:01:29Z">
        <w:r>
          <w:rPr>
            <w:rFonts w:hint="eastAsia" w:ascii="仿宋" w:hAnsi="仿宋" w:eastAsia="仿宋"/>
            <w:sz w:val="28"/>
            <w:szCs w:val="28"/>
            <w:u w:val="single"/>
            <w:lang w:val="en-US" w:eastAsia="zh-CN"/>
          </w:rPr>
          <w:t xml:space="preserve">          </w:t>
        </w:r>
      </w:ins>
    </w:p>
    <w:p>
      <w:pPr>
        <w:ind w:firstLine="565" w:firstLineChars="202"/>
        <w:rPr>
          <w:rFonts w:ascii="仿宋" w:hAnsi="仿宋" w:eastAsia="仿宋"/>
          <w:sz w:val="28"/>
          <w:szCs w:val="28"/>
          <w:u w:val="single"/>
        </w:rPr>
      </w:pPr>
    </w:p>
    <w:p>
      <w:pPr>
        <w:ind w:firstLine="565" w:firstLineChars="202"/>
        <w:rPr>
          <w:rFonts w:ascii="仿宋" w:hAnsi="仿宋" w:eastAsia="仿宋"/>
          <w:sz w:val="28"/>
          <w:szCs w:val="28"/>
        </w:rPr>
      </w:pPr>
      <w:r>
        <w:rPr>
          <w:rFonts w:hint="eastAsia" w:ascii="仿宋" w:hAnsi="仿宋" w:eastAsia="仿宋"/>
          <w:sz w:val="28"/>
          <w:szCs w:val="28"/>
        </w:rPr>
        <w:t>甲方委托乙方处理其跨境电商货物头程运输服务及其他物流服务事宜。按照《中华人民共和国</w:t>
      </w:r>
      <w:del w:id="20" w:author="Administrator" w:date="2021-03-09T17:01:37Z">
        <w:r>
          <w:rPr>
            <w:rFonts w:hint="eastAsia" w:ascii="仿宋" w:hAnsi="仿宋" w:eastAsia="仿宋"/>
            <w:sz w:val="28"/>
            <w:szCs w:val="28"/>
          </w:rPr>
          <w:delText>合同法</w:delText>
        </w:r>
      </w:del>
      <w:ins w:id="21" w:author="Administrator" w:date="2021-03-09T17:01:37Z">
        <w:r>
          <w:rPr>
            <w:rFonts w:hint="eastAsia" w:ascii="仿宋" w:hAnsi="仿宋" w:eastAsia="仿宋"/>
            <w:sz w:val="28"/>
            <w:szCs w:val="28"/>
            <w:lang w:eastAsia="zh-CN"/>
          </w:rPr>
          <w:t>民法典</w:t>
        </w:r>
      </w:ins>
      <w:r>
        <w:rPr>
          <w:rFonts w:hint="eastAsia" w:ascii="仿宋" w:hAnsi="仿宋" w:eastAsia="仿宋"/>
          <w:sz w:val="28"/>
          <w:szCs w:val="28"/>
        </w:rPr>
        <w:t>》及其它有关法律、法规、规章，遵循平等、自愿、公平和诚实信用的原则，双方就本货物运输事务协商一致，订立本合同。</w:t>
      </w:r>
    </w:p>
    <w:p>
      <w:pPr>
        <w:rPr>
          <w:rFonts w:ascii="仿宋" w:hAnsi="仿宋" w:eastAsia="仿宋"/>
          <w:b/>
          <w:sz w:val="32"/>
          <w:szCs w:val="32"/>
        </w:rPr>
      </w:pPr>
      <w:r>
        <w:rPr>
          <w:rFonts w:hint="eastAsia" w:ascii="仿宋" w:hAnsi="仿宋" w:eastAsia="仿宋"/>
          <w:sz w:val="28"/>
          <w:szCs w:val="28"/>
        </w:rPr>
        <w:t>一、</w:t>
      </w:r>
      <w:r>
        <w:rPr>
          <w:rFonts w:hint="eastAsia" w:ascii="仿宋" w:hAnsi="仿宋" w:eastAsia="仿宋"/>
          <w:b/>
          <w:sz w:val="32"/>
          <w:szCs w:val="32"/>
        </w:rPr>
        <w:t>委托代理事项：</w:t>
      </w:r>
    </w:p>
    <w:p>
      <w:pPr>
        <w:ind w:firstLine="424" w:firstLineChars="202"/>
        <w:rPr>
          <w:rFonts w:ascii="仿宋" w:hAnsi="仿宋" w:eastAsia="仿宋"/>
          <w:bCs/>
          <w:sz w:val="28"/>
          <w:szCs w:val="28"/>
        </w:rPr>
      </w:pPr>
      <w:r>
        <w:rPr>
          <w:rFonts w:hint="eastAsia"/>
          <w:bCs/>
        </w:rPr>
        <w:t xml:space="preserve">  </w:t>
      </w:r>
      <w:r>
        <w:rPr>
          <w:rFonts w:hint="eastAsia" w:ascii="仿宋" w:hAnsi="仿宋" w:eastAsia="仿宋"/>
          <w:bCs/>
          <w:sz w:val="28"/>
          <w:szCs w:val="28"/>
        </w:rPr>
        <w:t>甲方根据实际业务需求和乙方的综合优势，委托乙方运输货物，主要业务包括：</w:t>
      </w:r>
    </w:p>
    <w:p>
      <w:pPr>
        <w:ind w:firstLine="566"/>
        <w:rPr>
          <w:rFonts w:ascii="仿宋" w:hAnsi="仿宋" w:eastAsia="仿宋"/>
          <w:bCs/>
          <w:sz w:val="28"/>
          <w:szCs w:val="28"/>
        </w:rPr>
      </w:pPr>
      <w:r>
        <w:rPr>
          <w:rFonts w:hint="eastAsia" w:ascii="仿宋" w:hAnsi="仿宋" w:eastAsia="仿宋"/>
          <w:bCs/>
          <w:sz w:val="28"/>
          <w:szCs w:val="28"/>
        </w:rPr>
        <w:t>1、国际快递</w:t>
      </w:r>
    </w:p>
    <w:p>
      <w:pPr>
        <w:ind w:firstLine="566"/>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、跨境电商头程运输（极速达（空运+派送）、海卡达（海运+派送））</w:t>
      </w:r>
    </w:p>
    <w:p>
      <w:pPr>
        <w:ind w:firstLine="566"/>
        <w:rPr>
          <w:rFonts w:hint="eastAsia" w:ascii="仿宋" w:hAnsi="仿宋" w:eastAsia="仿宋"/>
          <w:bCs/>
          <w:sz w:val="28"/>
          <w:szCs w:val="28"/>
        </w:rPr>
      </w:pPr>
      <w:r>
        <w:rPr>
          <w:rFonts w:hint="eastAsia" w:ascii="仿宋" w:hAnsi="仿宋" w:eastAsia="仿宋"/>
          <w:bCs/>
          <w:sz w:val="28"/>
          <w:szCs w:val="28"/>
        </w:rPr>
        <w:t>3、海外仓服务</w:t>
      </w:r>
    </w:p>
    <w:p>
      <w:pPr>
        <w:rPr>
          <w:rFonts w:ascii="仿宋" w:hAnsi="仿宋" w:eastAsia="仿宋"/>
          <w:bCs/>
          <w:sz w:val="28"/>
          <w:szCs w:val="28"/>
          <w:u w:val="single"/>
        </w:rPr>
      </w:pPr>
    </w:p>
    <w:p>
      <w:pPr>
        <w:rPr>
          <w:rFonts w:ascii="仿宋" w:hAnsi="仿宋" w:eastAsia="仿宋"/>
          <w:b/>
          <w:sz w:val="32"/>
          <w:szCs w:val="32"/>
        </w:rPr>
      </w:pPr>
      <w:r>
        <w:rPr>
          <w:rFonts w:hint="eastAsia" w:ascii="仿宋" w:hAnsi="仿宋" w:eastAsia="仿宋"/>
          <w:b/>
          <w:sz w:val="32"/>
          <w:szCs w:val="32"/>
        </w:rPr>
        <w:t>二、甲方的权利及义务</w:t>
      </w:r>
    </w:p>
    <w:p>
      <w:pPr>
        <w:ind w:firstLine="560" w:firstLineChars="200"/>
        <w:rPr>
          <w:rFonts w:ascii="仿宋" w:hAnsi="仿宋" w:eastAsia="仿宋"/>
          <w:bCs/>
          <w:sz w:val="28"/>
          <w:szCs w:val="28"/>
        </w:rPr>
      </w:pPr>
      <w:r>
        <w:rPr>
          <w:rFonts w:hint="eastAsia" w:ascii="仿宋" w:hAnsi="仿宋" w:eastAsia="仿宋"/>
          <w:bCs/>
          <w:sz w:val="28"/>
          <w:szCs w:val="28"/>
        </w:rPr>
        <w:t>1、甲方向乙方的各项委托必须符合中华人民共和国相关法律和国际航运惯例的规定。</w:t>
      </w:r>
    </w:p>
    <w:p>
      <w:pPr>
        <w:ind w:firstLine="560" w:firstLineChars="200"/>
        <w:rPr>
          <w:rFonts w:ascii="仿宋" w:hAnsi="仿宋" w:eastAsia="仿宋"/>
          <w:bCs/>
          <w:sz w:val="28"/>
          <w:szCs w:val="28"/>
        </w:rPr>
      </w:pPr>
      <w:r>
        <w:rPr>
          <w:rFonts w:hint="eastAsia" w:ascii="仿宋" w:hAnsi="仿宋" w:eastAsia="仿宋"/>
          <w:bCs/>
          <w:sz w:val="28"/>
          <w:szCs w:val="28"/>
        </w:rPr>
        <w:t>2、甲方应详细，真实地填写国际货物委托书并及时提供该票货物的相关的全部单证文件以便乙方办理通关;必须保证所提供的相关文件及填写的委托书内容的准确性，真实性，并对进出口货物申报的真实性，合法性负责。如有必要，并同时将预防注意的事项书面通知乙方。否则由此产生的损失，</w:t>
      </w:r>
      <w:del w:id="22" w:author="Administrator" w:date="2021-03-09T17:01:52Z">
        <w:r>
          <w:rPr>
            <w:rFonts w:hint="eastAsia" w:ascii="仿宋" w:hAnsi="仿宋" w:eastAsia="仿宋"/>
            <w:bCs/>
            <w:sz w:val="28"/>
            <w:szCs w:val="28"/>
          </w:rPr>
          <w:delText>乙方不负赔偿责任</w:delText>
        </w:r>
      </w:del>
      <w:ins w:id="23" w:author="Administrator" w:date="2021-03-09T17:01:52Z">
        <w:r>
          <w:rPr>
            <w:rFonts w:hint="eastAsia" w:ascii="仿宋" w:hAnsi="仿宋" w:eastAsia="仿宋"/>
            <w:bCs/>
            <w:sz w:val="28"/>
            <w:szCs w:val="28"/>
            <w:lang w:eastAsia="zh-CN"/>
          </w:rPr>
          <w:t>甲方</w:t>
        </w:r>
      </w:ins>
      <w:ins w:id="24" w:author="Administrator" w:date="2021-03-09T17:01:53Z">
        <w:r>
          <w:rPr>
            <w:rFonts w:hint="eastAsia" w:ascii="仿宋" w:hAnsi="仿宋" w:eastAsia="仿宋"/>
            <w:bCs/>
            <w:sz w:val="28"/>
            <w:szCs w:val="28"/>
            <w:lang w:eastAsia="zh-CN"/>
          </w:rPr>
          <w:t>承担</w:t>
        </w:r>
      </w:ins>
      <w:ins w:id="25" w:author="Administrator" w:date="2021-03-09T17:01:54Z">
        <w:r>
          <w:rPr>
            <w:rFonts w:hint="eastAsia" w:ascii="仿宋" w:hAnsi="仿宋" w:eastAsia="仿宋"/>
            <w:bCs/>
            <w:sz w:val="28"/>
            <w:szCs w:val="28"/>
            <w:lang w:eastAsia="zh-CN"/>
          </w:rPr>
          <w:t>全部</w:t>
        </w:r>
      </w:ins>
      <w:ins w:id="26" w:author="Administrator" w:date="2021-03-09T17:01:57Z">
        <w:r>
          <w:rPr>
            <w:rFonts w:hint="eastAsia" w:ascii="仿宋" w:hAnsi="仿宋" w:eastAsia="仿宋"/>
            <w:bCs/>
            <w:sz w:val="28"/>
            <w:szCs w:val="28"/>
            <w:lang w:eastAsia="zh-CN"/>
          </w:rPr>
          <w:t>责任</w:t>
        </w:r>
      </w:ins>
      <w:r>
        <w:rPr>
          <w:rFonts w:hint="eastAsia" w:ascii="仿宋" w:hAnsi="仿宋" w:eastAsia="仿宋"/>
          <w:bCs/>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2、甲方应保证所托运货物物品的合法性，所托运货物应遵守起运国以及过境国、到达国或地区的法令等相关规定。甲方应保证委托乙方办理的进出口货物中不得夹带任何危险品、爆炸品、易燃品、毒品、军火、色情制品、侵权物品及其它违反进出口国（地区）海关规定的物品及乙方不受理承运的物品（以航空公司不受理运输的货的清单为标准），并且甲方应正确申报货物品名、价值及数量，否则所产生的一切后果均由甲方承担（例如海关扣货、罚款、没收货物、被退回所需运费等），甲方还应赔偿乙方由此而遭受的任何罚款、索赔、损害、成本和费用。</w:t>
      </w:r>
    </w:p>
    <w:p>
      <w:pPr>
        <w:ind w:firstLine="560" w:firstLineChars="200"/>
        <w:rPr>
          <w:rFonts w:ascii="仿宋" w:hAnsi="仿宋" w:eastAsia="仿宋"/>
          <w:bCs/>
          <w:sz w:val="28"/>
          <w:szCs w:val="28"/>
        </w:rPr>
      </w:pPr>
      <w:r>
        <w:rPr>
          <w:rFonts w:hint="eastAsia" w:ascii="仿宋" w:hAnsi="仿宋" w:eastAsia="仿宋"/>
          <w:bCs/>
          <w:sz w:val="28"/>
          <w:szCs w:val="28"/>
        </w:rPr>
        <w:t>3、甲方要确保交付给乙方的货物包装完整、牢固，各类标志、储运说明完好无损，其中不得夹带易燃、易爆等物品及国家禁止出口的物品，否则乙方有权拒收货物。</w:t>
      </w:r>
    </w:p>
    <w:p>
      <w:pPr>
        <w:rPr>
          <w:rFonts w:ascii="仿宋" w:hAnsi="仿宋" w:eastAsia="仿宋"/>
          <w:bCs/>
          <w:sz w:val="28"/>
          <w:szCs w:val="28"/>
        </w:rPr>
      </w:pPr>
      <w:r>
        <w:rPr>
          <w:rFonts w:hint="eastAsia" w:ascii="仿宋" w:hAnsi="仿宋" w:eastAsia="仿宋"/>
          <w:bCs/>
          <w:sz w:val="28"/>
          <w:szCs w:val="28"/>
        </w:rPr>
        <w:t xml:space="preserve">   4、如因甲方夹带、匿报国家禁运、限运的危险物品；或甲方错报货物质量、重量以及其它有关资料；或甲方违反包装标准和规定而导致的货物通关不顺、扣货以及相关部门追究责任等，甲方应自行承担所有责任以及由此产生的所有费用，同时乙方有权书面通知后终止本协议。</w:t>
      </w:r>
    </w:p>
    <w:p>
      <w:pPr>
        <w:ind w:firstLine="560" w:firstLineChars="200"/>
        <w:rPr>
          <w:rFonts w:ascii="仿宋" w:hAnsi="仿宋" w:eastAsia="仿宋"/>
          <w:bCs/>
          <w:sz w:val="28"/>
          <w:szCs w:val="28"/>
        </w:rPr>
      </w:pPr>
      <w:r>
        <w:rPr>
          <w:rFonts w:hint="eastAsia" w:ascii="仿宋" w:hAnsi="仿宋" w:eastAsia="仿宋"/>
          <w:bCs/>
          <w:sz w:val="28"/>
          <w:szCs w:val="28"/>
        </w:rPr>
        <w:t>5、甲方应按货物的实际价值为交运的货物购买保险或委托乙方代为购买保险，对于货物在运输途中，因故导致货物受损、遗失、变质、污染、迟滞等情况发生，甲方首先应付清运费，且甲方不得行使任何冲抵或扣减或做任何性质的拒付运费的行为，然后再按国际IATA规则中规定的有关条款及相关法律法规规定处理所发生的问题。</w:t>
      </w:r>
    </w:p>
    <w:p>
      <w:pPr>
        <w:ind w:firstLine="560" w:firstLineChars="200"/>
        <w:rPr>
          <w:rFonts w:ascii="仿宋" w:hAnsi="仿宋" w:eastAsia="仿宋"/>
          <w:bCs/>
          <w:sz w:val="28"/>
          <w:szCs w:val="28"/>
        </w:rPr>
      </w:pPr>
      <w:r>
        <w:rPr>
          <w:rFonts w:hint="eastAsia" w:ascii="仿宋" w:hAnsi="仿宋" w:eastAsia="仿宋"/>
          <w:bCs/>
          <w:sz w:val="28"/>
          <w:szCs w:val="28"/>
        </w:rPr>
        <w:t>6、甲方要求乙方在中国境内退关，乙方则在接到甲方书面通知后在甲方协助下按海关规定予以办理。乙方须收取甲方服务费人民币 2000 元/票</w:t>
      </w:r>
      <w:ins w:id="27" w:author="Administrator" w:date="2021-03-09T17:02:10Z">
        <w:r>
          <w:rPr>
            <w:rFonts w:hint="eastAsia" w:ascii="仿宋" w:hAnsi="仿宋" w:eastAsia="仿宋"/>
            <w:bCs/>
            <w:sz w:val="28"/>
            <w:szCs w:val="28"/>
            <w:lang w:eastAsia="zh-CN"/>
          </w:rPr>
          <w:t>（</w:t>
        </w:r>
      </w:ins>
      <w:ins w:id="28" w:author="Administrator" w:date="2021-03-09T17:02:12Z">
        <w:r>
          <w:rPr>
            <w:rFonts w:hint="eastAsia" w:ascii="仿宋" w:hAnsi="仿宋" w:eastAsia="仿宋"/>
            <w:bCs/>
            <w:sz w:val="28"/>
            <w:szCs w:val="28"/>
            <w:lang w:eastAsia="zh-CN"/>
          </w:rPr>
          <w:t>大写：</w:t>
        </w:r>
      </w:ins>
      <w:ins w:id="29" w:author="Administrator" w:date="2021-03-09T17:02:13Z">
        <w:r>
          <w:rPr>
            <w:rFonts w:hint="eastAsia" w:ascii="仿宋" w:hAnsi="仿宋" w:eastAsia="仿宋"/>
            <w:bCs/>
            <w:sz w:val="28"/>
            <w:szCs w:val="28"/>
            <w:lang w:val="en-US" w:eastAsia="zh-CN"/>
          </w:rPr>
          <w:t xml:space="preserve">  </w:t>
        </w:r>
      </w:ins>
      <w:ins w:id="30" w:author="Administrator" w:date="2021-03-09T17:02:14Z">
        <w:r>
          <w:rPr>
            <w:rFonts w:hint="eastAsia" w:ascii="仿宋" w:hAnsi="仿宋" w:eastAsia="仿宋"/>
            <w:bCs/>
            <w:sz w:val="28"/>
            <w:szCs w:val="28"/>
            <w:lang w:val="en-US" w:eastAsia="zh-CN"/>
          </w:rPr>
          <w:t>元</w:t>
        </w:r>
      </w:ins>
      <w:ins w:id="31" w:author="Administrator" w:date="2021-03-09T17:02:10Z">
        <w:r>
          <w:rPr>
            <w:rFonts w:hint="eastAsia" w:ascii="仿宋" w:hAnsi="仿宋" w:eastAsia="仿宋"/>
            <w:bCs/>
            <w:sz w:val="28"/>
            <w:szCs w:val="28"/>
            <w:lang w:eastAsia="zh-CN"/>
          </w:rPr>
          <w:t>）</w:t>
        </w:r>
      </w:ins>
      <w:r>
        <w:rPr>
          <w:rFonts w:hint="eastAsia" w:ascii="仿宋" w:hAnsi="仿宋" w:eastAsia="仿宋"/>
          <w:bCs/>
          <w:sz w:val="28"/>
          <w:szCs w:val="28"/>
        </w:rPr>
        <w:t>（不包括物流库区驳运费及海关扣留仓库费用），甲方承诺向乙方支付。</w:t>
      </w:r>
    </w:p>
    <w:p>
      <w:pPr>
        <w:ind w:firstLine="560" w:firstLineChars="200"/>
        <w:rPr>
          <w:rFonts w:ascii="仿宋" w:hAnsi="仿宋" w:eastAsia="仿宋"/>
          <w:bCs/>
          <w:sz w:val="28"/>
          <w:szCs w:val="28"/>
        </w:rPr>
      </w:pPr>
      <w:r>
        <w:rPr>
          <w:rFonts w:hint="eastAsia" w:ascii="仿宋" w:hAnsi="仿宋" w:eastAsia="仿宋"/>
          <w:bCs/>
          <w:sz w:val="28"/>
          <w:szCs w:val="28"/>
        </w:rPr>
        <w:t>7、货物在运输过程中如有异常，甲方在收到乙方通知时，应积极配合处理；反之，所造成的后果（如被销毁、退件等所产生的费用及责任）直接由甲方承担。</w:t>
      </w:r>
    </w:p>
    <w:p>
      <w:pPr>
        <w:ind w:firstLine="560" w:firstLineChars="200"/>
        <w:rPr>
          <w:rFonts w:ascii="仿宋" w:hAnsi="仿宋" w:eastAsia="仿宋"/>
          <w:bCs/>
          <w:sz w:val="28"/>
          <w:szCs w:val="28"/>
        </w:rPr>
      </w:pPr>
      <w:r>
        <w:rPr>
          <w:rFonts w:hint="eastAsia" w:ascii="仿宋" w:hAnsi="仿宋" w:eastAsia="仿宋"/>
          <w:bCs/>
          <w:sz w:val="28"/>
          <w:szCs w:val="28"/>
        </w:rPr>
        <w:t>8、当货物在转运途中或到达目的地后，出现清关延误的，乙方不负任何责任，但乙方会协助处理（因为清关延误一般是因为清关单证不齐全或收件人不配合而延误或被扣关）。</w:t>
      </w:r>
    </w:p>
    <w:p>
      <w:pPr>
        <w:ind w:firstLine="560" w:firstLineChars="200"/>
        <w:rPr>
          <w:rFonts w:ascii="仿宋" w:hAnsi="仿宋" w:eastAsia="仿宋"/>
          <w:bCs/>
          <w:sz w:val="28"/>
          <w:szCs w:val="28"/>
        </w:rPr>
      </w:pPr>
      <w:r>
        <w:rPr>
          <w:rFonts w:hint="eastAsia" w:ascii="仿宋" w:hAnsi="仿宋" w:eastAsia="仿宋"/>
          <w:bCs/>
          <w:sz w:val="28"/>
          <w:szCs w:val="28"/>
        </w:rPr>
        <w:t>9、货物到达目的地后，所产生的费用（例如：清关费、进口关税、仓储杂费及因收货人不接收货物、目的地销毁或退回发货方等）均由甲方承担。</w:t>
      </w:r>
    </w:p>
    <w:p>
      <w:pPr>
        <w:ind w:firstLine="560" w:firstLineChars="200"/>
        <w:rPr>
          <w:rFonts w:hint="eastAsia" w:ascii="仿宋" w:hAnsi="仿宋" w:eastAsia="仿宋"/>
          <w:bCs/>
          <w:sz w:val="28"/>
          <w:szCs w:val="28"/>
        </w:rPr>
      </w:pPr>
      <w:r>
        <w:rPr>
          <w:rFonts w:hint="eastAsia" w:ascii="仿宋" w:hAnsi="仿宋" w:eastAsia="仿宋"/>
          <w:bCs/>
          <w:sz w:val="28"/>
          <w:szCs w:val="28"/>
        </w:rPr>
        <w:t>10、货物运输到达目的地后，乙方应及时通知收货人，收货人应当及时提货。收货人逾期提货或拒绝提货而产生的额外费用，待收货人和甲方确认付款方后，乙方才同意放货，否则乙方保留对货物的留置权。到达海外仓3</w:t>
      </w:r>
      <w:r>
        <w:rPr>
          <w:rFonts w:ascii="仿宋" w:hAnsi="仿宋" w:eastAsia="仿宋"/>
          <w:bCs/>
          <w:sz w:val="28"/>
          <w:szCs w:val="28"/>
        </w:rPr>
        <w:t>0</w:t>
      </w:r>
      <w:r>
        <w:rPr>
          <w:rFonts w:hint="eastAsia" w:ascii="仿宋" w:hAnsi="仿宋" w:eastAsia="仿宋"/>
          <w:bCs/>
          <w:sz w:val="28"/>
          <w:szCs w:val="28"/>
        </w:rPr>
        <w:t>自然日未办理提货手续的，视为甲方弃货。</w:t>
      </w:r>
    </w:p>
    <w:p>
      <w:pPr>
        <w:ind w:firstLine="560" w:firstLineChars="200"/>
        <w:rPr>
          <w:rFonts w:ascii="仿宋" w:hAnsi="仿宋" w:eastAsia="仿宋"/>
          <w:bCs/>
          <w:sz w:val="28"/>
          <w:szCs w:val="28"/>
        </w:rPr>
      </w:pPr>
      <w:r>
        <w:rPr>
          <w:rFonts w:hint="eastAsia" w:ascii="仿宋" w:hAnsi="仿宋" w:eastAsia="仿宋"/>
          <w:bCs/>
          <w:sz w:val="28"/>
          <w:szCs w:val="28"/>
        </w:rPr>
        <w:t>11、甲方对于甲方委托的费用到付的货物，在甲方指定的收货人不付运费及杂费的情况下，应由甲方承担此笔运费，或者货物到达目的地后甲方指定的收货人拒提货物，由此所造成的相关费用由甲方承担。</w:t>
      </w:r>
    </w:p>
    <w:p>
      <w:pPr>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2</w:t>
      </w:r>
      <w:r>
        <w:rPr>
          <w:rFonts w:hint="eastAsia" w:ascii="仿宋" w:hAnsi="仿宋" w:eastAsia="仿宋"/>
          <w:bCs/>
          <w:sz w:val="28"/>
          <w:szCs w:val="28"/>
        </w:rPr>
        <w:t>、甲方瞒报品牌货（含外观侵权），故意</w:t>
      </w:r>
      <w:commentRangeStart w:id="1"/>
      <w:r>
        <w:rPr>
          <w:rFonts w:hint="eastAsia" w:ascii="仿宋" w:hAnsi="仿宋" w:eastAsia="仿宋"/>
          <w:bCs/>
          <w:sz w:val="28"/>
          <w:szCs w:val="28"/>
        </w:rPr>
        <w:t>冲货</w:t>
      </w:r>
      <w:commentRangeEnd w:id="1"/>
      <w:r>
        <w:commentReference w:id="1"/>
      </w:r>
      <w:r>
        <w:rPr>
          <w:rFonts w:hint="eastAsia" w:ascii="仿宋" w:hAnsi="仿宋" w:eastAsia="仿宋"/>
          <w:bCs/>
          <w:sz w:val="28"/>
          <w:szCs w:val="28"/>
        </w:rPr>
        <w:t xml:space="preserve">的， </w:t>
      </w:r>
      <w:commentRangeStart w:id="2"/>
      <w:r>
        <w:rPr>
          <w:rFonts w:hint="eastAsia" w:ascii="仿宋" w:hAnsi="仿宋" w:eastAsia="仿宋"/>
          <w:bCs/>
          <w:sz w:val="28"/>
          <w:szCs w:val="28"/>
        </w:rPr>
        <w:t>处罚</w:t>
      </w:r>
      <w:commentRangeEnd w:id="2"/>
      <w:r>
        <w:commentReference w:id="2"/>
      </w:r>
      <w:r>
        <w:rPr>
          <w:rFonts w:hint="eastAsia" w:ascii="仿宋" w:hAnsi="仿宋" w:eastAsia="仿宋"/>
          <w:bCs/>
          <w:sz w:val="28"/>
          <w:szCs w:val="28"/>
        </w:rPr>
        <w:t>R</w:t>
      </w:r>
      <w:r>
        <w:rPr>
          <w:rFonts w:ascii="仿宋" w:hAnsi="仿宋" w:eastAsia="仿宋"/>
          <w:bCs/>
          <w:sz w:val="28"/>
          <w:szCs w:val="28"/>
        </w:rPr>
        <w:t>MB10000</w:t>
      </w:r>
      <w:ins w:id="32" w:author="Administrator" w:date="2021-03-09T17:03:51Z">
        <w:r>
          <w:rPr>
            <w:rFonts w:hint="eastAsia" w:ascii="仿宋" w:hAnsi="仿宋" w:eastAsia="仿宋"/>
            <w:bCs/>
            <w:sz w:val="28"/>
            <w:szCs w:val="28"/>
            <w:lang w:eastAsia="zh-CN"/>
          </w:rPr>
          <w:t>（</w:t>
        </w:r>
      </w:ins>
      <w:ins w:id="33" w:author="Administrator" w:date="2021-03-09T17:03:52Z">
        <w:r>
          <w:rPr>
            <w:rFonts w:hint="eastAsia" w:ascii="仿宋" w:hAnsi="仿宋" w:eastAsia="仿宋"/>
            <w:bCs/>
            <w:sz w:val="28"/>
            <w:szCs w:val="28"/>
            <w:lang w:eastAsia="zh-CN"/>
          </w:rPr>
          <w:t>大写</w:t>
        </w:r>
      </w:ins>
      <w:ins w:id="34" w:author="Administrator" w:date="2021-03-09T17:03:53Z">
        <w:r>
          <w:rPr>
            <w:rFonts w:hint="eastAsia" w:ascii="仿宋" w:hAnsi="仿宋" w:eastAsia="仿宋"/>
            <w:bCs/>
            <w:sz w:val="28"/>
            <w:szCs w:val="28"/>
            <w:lang w:eastAsia="zh-CN"/>
          </w:rPr>
          <w:t>：</w:t>
        </w:r>
      </w:ins>
      <w:ins w:id="35" w:author="Administrator" w:date="2021-03-09T17:03:53Z">
        <w:r>
          <w:rPr>
            <w:rFonts w:hint="eastAsia" w:ascii="仿宋" w:hAnsi="仿宋" w:eastAsia="仿宋"/>
            <w:bCs/>
            <w:sz w:val="28"/>
            <w:szCs w:val="28"/>
            <w:lang w:val="en-US" w:eastAsia="zh-CN"/>
          </w:rPr>
          <w:t xml:space="preserve"> </w:t>
        </w:r>
      </w:ins>
      <w:ins w:id="36" w:author="Administrator" w:date="2021-03-09T17:03:54Z">
        <w:r>
          <w:rPr>
            <w:rFonts w:hint="eastAsia" w:ascii="仿宋" w:hAnsi="仿宋" w:eastAsia="仿宋"/>
            <w:bCs/>
            <w:sz w:val="28"/>
            <w:szCs w:val="28"/>
            <w:lang w:val="en-US" w:eastAsia="zh-CN"/>
          </w:rPr>
          <w:t xml:space="preserve"> 元</w:t>
        </w:r>
      </w:ins>
      <w:ins w:id="37" w:author="Administrator" w:date="2021-03-09T17:03:51Z">
        <w:r>
          <w:rPr>
            <w:rFonts w:hint="eastAsia" w:ascii="仿宋" w:hAnsi="仿宋" w:eastAsia="仿宋"/>
            <w:bCs/>
            <w:sz w:val="28"/>
            <w:szCs w:val="28"/>
            <w:lang w:eastAsia="zh-CN"/>
          </w:rPr>
          <w:t>）</w:t>
        </w:r>
      </w:ins>
      <w:r>
        <w:rPr>
          <w:rFonts w:ascii="仿宋" w:hAnsi="仿宋" w:eastAsia="仿宋"/>
          <w:bCs/>
          <w:sz w:val="28"/>
          <w:szCs w:val="28"/>
        </w:rPr>
        <w:t>/</w:t>
      </w:r>
      <w:r>
        <w:rPr>
          <w:rFonts w:hint="eastAsia" w:ascii="仿宋" w:hAnsi="仿宋" w:eastAsia="仿宋"/>
          <w:bCs/>
          <w:sz w:val="28"/>
          <w:szCs w:val="28"/>
        </w:rPr>
        <w:t>票并追究其法律责任。</w:t>
      </w:r>
    </w:p>
    <w:p>
      <w:pPr>
        <w:ind w:firstLine="560" w:firstLineChars="200"/>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3</w:t>
      </w:r>
      <w:r>
        <w:rPr>
          <w:rFonts w:hint="eastAsia" w:ascii="仿宋" w:hAnsi="仿宋" w:eastAsia="仿宋"/>
          <w:bCs/>
          <w:sz w:val="28"/>
          <w:szCs w:val="28"/>
        </w:rPr>
        <w:t>、运输以所交货物箱数为准，交付以电商平台海外仓回签单箱数为准。</w:t>
      </w:r>
    </w:p>
    <w:p>
      <w:pPr>
        <w:rPr>
          <w:rFonts w:ascii="仿宋" w:hAnsi="仿宋" w:eastAsia="仿宋"/>
          <w:b/>
          <w:sz w:val="32"/>
          <w:szCs w:val="32"/>
        </w:rPr>
      </w:pPr>
    </w:p>
    <w:p>
      <w:pPr>
        <w:rPr>
          <w:rFonts w:ascii="仿宋" w:hAnsi="仿宋" w:eastAsia="仿宋"/>
          <w:bCs/>
          <w:sz w:val="32"/>
          <w:szCs w:val="32"/>
        </w:rPr>
      </w:pPr>
      <w:r>
        <w:rPr>
          <w:rFonts w:hint="eastAsia" w:ascii="仿宋" w:hAnsi="仿宋" w:eastAsia="仿宋"/>
          <w:b/>
          <w:sz w:val="32"/>
          <w:szCs w:val="32"/>
        </w:rPr>
        <w:t>四、乙方</w:t>
      </w:r>
      <w:del w:id="38" w:author="Administrator" w:date="2021-03-09T17:04:01Z">
        <w:r>
          <w:rPr>
            <w:rFonts w:hint="eastAsia" w:ascii="仿宋" w:hAnsi="仿宋" w:eastAsia="仿宋"/>
            <w:b/>
            <w:sz w:val="32"/>
            <w:szCs w:val="32"/>
          </w:rPr>
          <w:delText>责任</w:delText>
        </w:r>
      </w:del>
      <w:ins w:id="39" w:author="Administrator" w:date="2021-03-09T17:04:01Z">
        <w:r>
          <w:rPr>
            <w:rFonts w:hint="eastAsia" w:ascii="仿宋" w:hAnsi="仿宋" w:eastAsia="仿宋"/>
            <w:b/>
            <w:sz w:val="32"/>
            <w:szCs w:val="32"/>
            <w:lang w:eastAsia="zh-CN"/>
          </w:rPr>
          <w:t>权利</w:t>
        </w:r>
      </w:ins>
      <w:r>
        <w:rPr>
          <w:rFonts w:hint="eastAsia" w:ascii="仿宋" w:hAnsi="仿宋" w:eastAsia="仿宋"/>
          <w:b/>
          <w:sz w:val="32"/>
          <w:szCs w:val="32"/>
        </w:rPr>
        <w:t>和义务</w:t>
      </w:r>
      <w:r>
        <w:rPr>
          <w:rFonts w:hint="eastAsia" w:ascii="仿宋" w:hAnsi="仿宋" w:eastAsia="仿宋"/>
          <w:bCs/>
          <w:sz w:val="32"/>
          <w:szCs w:val="32"/>
        </w:rPr>
        <w:t>：</w:t>
      </w:r>
    </w:p>
    <w:p>
      <w:pPr>
        <w:ind w:firstLine="560" w:firstLineChars="200"/>
        <w:rPr>
          <w:rFonts w:ascii="仿宋" w:hAnsi="仿宋" w:eastAsia="仿宋"/>
          <w:bCs/>
          <w:sz w:val="28"/>
          <w:szCs w:val="28"/>
        </w:rPr>
      </w:pPr>
      <w:r>
        <w:rPr>
          <w:rFonts w:hint="eastAsia" w:ascii="仿宋" w:hAnsi="仿宋" w:eastAsia="仿宋"/>
          <w:bCs/>
          <w:sz w:val="28"/>
          <w:szCs w:val="28"/>
        </w:rPr>
        <w:t>1、乙方须是合法经营的企业，具有相应资质，乙方对于经确认的甲方委托应本着专业、效率的精神为甲方提供优质的物流服务。如果由于客观原因的变化而造成无法满足甲方的实际需求时，应提前将实际情况通知甲方;</w:t>
      </w:r>
    </w:p>
    <w:p>
      <w:pPr>
        <w:ind w:firstLine="560" w:firstLineChars="200"/>
        <w:rPr>
          <w:rFonts w:ascii="仿宋" w:hAnsi="仿宋" w:eastAsia="仿宋"/>
          <w:bCs/>
          <w:sz w:val="28"/>
          <w:szCs w:val="28"/>
        </w:rPr>
      </w:pPr>
      <w:r>
        <w:rPr>
          <w:rFonts w:hint="eastAsia" w:ascii="仿宋" w:hAnsi="仿宋" w:eastAsia="仿宋"/>
          <w:bCs/>
          <w:sz w:val="28"/>
          <w:szCs w:val="28"/>
        </w:rPr>
        <w:t>2、乙方可为甲方提供有偿的货物地面运输，仓储，报关，报验、装理等服务;</w:t>
      </w:r>
    </w:p>
    <w:p>
      <w:pPr>
        <w:ind w:firstLine="560" w:firstLineChars="200"/>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、乙方作为甲方处理货物的代理人，认真履行代理职责，维护甲方的合法权益，对甲方货物安全的责任期间起讫由该项委托所采用之运输条款的规定或行业惯例的约定。</w:t>
      </w:r>
    </w:p>
    <w:p>
      <w:pPr>
        <w:ind w:firstLine="560" w:firstLineChars="20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、乙方有权对甲方货物进行检查，并配合海关对单、证、货不相符的货物或违反我国有关法律法规及海关相关规定的报关货物采取扣留、没收等处罚；乙方不承担甲方所承揽货物造成的任何连带责任。</w:t>
      </w:r>
    </w:p>
    <w:p>
      <w:pPr>
        <w:ind w:firstLine="560" w:firstLineChars="20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、在货物受到损坏或发生其他意外的情况下，乙方有义务协助甲方向相关部门或机构提供必要的单据或证明文件，以便核实;</w:t>
      </w:r>
    </w:p>
    <w:p>
      <w:pPr>
        <w:ind w:firstLine="560" w:firstLineChars="200"/>
        <w:rPr>
          <w:rFonts w:ascii="仿宋" w:hAnsi="仿宋" w:eastAsia="仿宋"/>
          <w:bCs/>
          <w:sz w:val="28"/>
          <w:szCs w:val="28"/>
        </w:rPr>
      </w:pPr>
      <w:r>
        <w:rPr>
          <w:rFonts w:hint="eastAsia" w:ascii="仿宋" w:hAnsi="仿宋" w:eastAsia="仿宋"/>
          <w:bCs/>
          <w:sz w:val="28"/>
          <w:szCs w:val="28"/>
        </w:rPr>
        <w:t>5、如果船期因天气，政府禁令，战争，罢工等不可抗力因素造成船期 延误或取消，乙方不承担由此产生的任何经济</w:t>
      </w:r>
      <w:ins w:id="40" w:author="Administrator" w:date="2021-03-09T17:04:16Z">
        <w:r>
          <w:rPr>
            <w:rFonts w:hint="eastAsia" w:ascii="仿宋" w:hAnsi="仿宋" w:eastAsia="仿宋"/>
            <w:bCs/>
            <w:sz w:val="28"/>
            <w:szCs w:val="28"/>
            <w:lang w:eastAsia="zh-CN"/>
          </w:rPr>
          <w:t>损失</w:t>
        </w:r>
      </w:ins>
      <w:r>
        <w:rPr>
          <w:rFonts w:hint="eastAsia" w:ascii="仿宋" w:hAnsi="仿宋" w:eastAsia="仿宋"/>
          <w:bCs/>
          <w:sz w:val="28"/>
          <w:szCs w:val="28"/>
        </w:rPr>
        <w:t>和法律责任;</w:t>
      </w:r>
    </w:p>
    <w:p>
      <w:pPr>
        <w:ind w:firstLine="560" w:firstLineChars="200"/>
        <w:rPr>
          <w:rFonts w:ascii="仿宋" w:hAnsi="仿宋" w:eastAsia="仿宋"/>
          <w:bCs/>
          <w:sz w:val="28"/>
          <w:szCs w:val="28"/>
        </w:rPr>
      </w:pPr>
      <w:r>
        <w:rPr>
          <w:rFonts w:hint="eastAsia" w:ascii="仿宋" w:hAnsi="仿宋" w:eastAsia="仿宋"/>
          <w:bCs/>
          <w:sz w:val="28"/>
          <w:szCs w:val="28"/>
        </w:rPr>
        <w:t>6、</w:t>
      </w:r>
      <w:commentRangeStart w:id="3"/>
      <w:r>
        <w:rPr>
          <w:rFonts w:hint="eastAsia" w:ascii="仿宋" w:hAnsi="仿宋" w:eastAsia="仿宋"/>
          <w:bCs/>
          <w:sz w:val="28"/>
          <w:szCs w:val="28"/>
        </w:rPr>
        <w:t>甲方所托运的货物发生毁损、灭失、超承诺到货时间3</w:t>
      </w:r>
      <w:r>
        <w:rPr>
          <w:rFonts w:ascii="仿宋" w:hAnsi="仿宋" w:eastAsia="仿宋"/>
          <w:bCs/>
          <w:sz w:val="28"/>
          <w:szCs w:val="28"/>
        </w:rPr>
        <w:t>0</w:t>
      </w:r>
      <w:r>
        <w:rPr>
          <w:rFonts w:hint="eastAsia" w:ascii="仿宋" w:hAnsi="仿宋" w:eastAsia="仿宋"/>
          <w:bCs/>
          <w:sz w:val="28"/>
          <w:szCs w:val="28"/>
        </w:rPr>
        <w:t>工作日以上，乙方按照毁损程度，按照报价里附属规定作赔偿；灭失和延误按照报价里附属规定作赔偿，赔偿后物权归乙方。</w:t>
      </w:r>
      <w:commentRangeEnd w:id="3"/>
      <w:r>
        <w:commentReference w:id="3"/>
      </w:r>
      <w:r>
        <w:rPr>
          <w:rFonts w:hint="eastAsia" w:ascii="仿宋" w:hAnsi="仿宋" w:eastAsia="仿宋"/>
          <w:bCs/>
          <w:sz w:val="28"/>
          <w:szCs w:val="28"/>
        </w:rPr>
        <w:t>但若货物的毁损、灭失是不可抗力或货物本身的自然性质或合理损耗，或者是由于甲方、甲方的代理人或甲方指定的收货人的过错造成的、或由于海关、检验机构查验货物时造成的外包装破损、货物短缺及相应的延误等不属于乙方的过错造成货物毁损、灭失的，乙方不承担损害赔偿责任。</w:t>
      </w:r>
    </w:p>
    <w:p>
      <w:pPr>
        <w:ind w:firstLine="560" w:firstLineChars="200"/>
        <w:rPr>
          <w:rFonts w:ascii="仿宋" w:hAnsi="仿宋" w:eastAsia="仿宋"/>
          <w:bCs/>
          <w:sz w:val="28"/>
          <w:szCs w:val="28"/>
        </w:rPr>
      </w:pPr>
      <w:r>
        <w:rPr>
          <w:rFonts w:hint="eastAsia" w:ascii="仿宋" w:hAnsi="仿宋" w:eastAsia="仿宋"/>
          <w:bCs/>
          <w:sz w:val="28"/>
          <w:szCs w:val="28"/>
        </w:rPr>
        <w:t>7、乙方在处理甲方委托的货物期间，必须保证货物安全。若货物在乙方安全责任期间发生灭失、损坏、货差</w:t>
      </w:r>
      <w:del w:id="41" w:author="Administrator" w:date="2021-03-09T17:05:06Z">
        <w:r>
          <w:rPr>
            <w:rFonts w:hint="eastAsia" w:ascii="仿宋" w:hAnsi="仿宋" w:eastAsia="仿宋"/>
            <w:bCs/>
            <w:sz w:val="28"/>
            <w:szCs w:val="28"/>
          </w:rPr>
          <w:delText>；</w:delText>
        </w:r>
      </w:del>
      <w:ins w:id="42" w:author="Administrator" w:date="2021-03-09T17:05:06Z">
        <w:r>
          <w:rPr>
            <w:rFonts w:hint="eastAsia" w:ascii="仿宋" w:hAnsi="仿宋" w:eastAsia="仿宋"/>
            <w:bCs/>
            <w:sz w:val="28"/>
            <w:szCs w:val="28"/>
            <w:lang w:eastAsia="zh-CN"/>
          </w:rPr>
          <w:t>，</w:t>
        </w:r>
      </w:ins>
      <w:r>
        <w:rPr>
          <w:rFonts w:hint="eastAsia" w:ascii="仿宋" w:hAnsi="仿宋" w:eastAsia="仿宋"/>
          <w:bCs/>
          <w:sz w:val="28"/>
          <w:szCs w:val="28"/>
        </w:rPr>
        <w:t>如属于乙方责任，乙方应赔偿实际货物损失。由于以下原因造成甲方货物损失、灭失的，乙方不负赔偿责任：</w:t>
      </w:r>
    </w:p>
    <w:p>
      <w:pPr>
        <w:ind w:firstLine="560" w:firstLineChars="200"/>
        <w:rPr>
          <w:rFonts w:ascii="仿宋" w:hAnsi="仿宋" w:eastAsia="仿宋"/>
          <w:bCs/>
          <w:sz w:val="28"/>
          <w:szCs w:val="28"/>
        </w:rPr>
      </w:pPr>
      <w:r>
        <w:rPr>
          <w:rFonts w:ascii="仿宋" w:hAnsi="仿宋" w:eastAsia="仿宋"/>
          <w:bCs/>
          <w:sz w:val="28"/>
          <w:szCs w:val="28"/>
        </w:rPr>
        <w:t>(1)不可抗力；</w:t>
      </w:r>
    </w:p>
    <w:p>
      <w:pPr>
        <w:ind w:firstLine="560" w:firstLineChars="200"/>
        <w:rPr>
          <w:rFonts w:ascii="仿宋" w:hAnsi="仿宋" w:eastAsia="仿宋"/>
          <w:bCs/>
          <w:sz w:val="28"/>
          <w:szCs w:val="28"/>
        </w:rPr>
      </w:pPr>
      <w:r>
        <w:rPr>
          <w:rFonts w:ascii="仿宋" w:hAnsi="仿宋" w:eastAsia="仿宋"/>
          <w:bCs/>
          <w:sz w:val="28"/>
          <w:szCs w:val="28"/>
        </w:rPr>
        <w:t>(2)甲方货物本身缺陷、自身的属性及自身损耗；</w:t>
      </w:r>
    </w:p>
    <w:p>
      <w:pPr>
        <w:ind w:firstLine="560" w:firstLineChars="200"/>
        <w:rPr>
          <w:rFonts w:ascii="仿宋" w:hAnsi="仿宋" w:eastAsia="仿宋"/>
          <w:bCs/>
          <w:sz w:val="28"/>
          <w:szCs w:val="28"/>
        </w:rPr>
      </w:pPr>
      <w:r>
        <w:rPr>
          <w:rFonts w:ascii="仿宋" w:hAnsi="仿宋" w:eastAsia="仿宋"/>
          <w:bCs/>
          <w:sz w:val="28"/>
          <w:szCs w:val="28"/>
        </w:rPr>
        <w:t>(3)甲方或收货人的故意或过失。</w:t>
      </w:r>
    </w:p>
    <w:p>
      <w:pPr>
        <w:ind w:firstLine="560" w:firstLineChars="200"/>
        <w:rPr>
          <w:rFonts w:ascii="仿宋" w:hAnsi="仿宋" w:eastAsia="仿宋"/>
          <w:bCs/>
          <w:sz w:val="28"/>
          <w:szCs w:val="28"/>
        </w:rPr>
      </w:pPr>
      <w:r>
        <w:rPr>
          <w:rFonts w:hint="eastAsia" w:ascii="仿宋" w:hAnsi="仿宋" w:eastAsia="仿宋"/>
          <w:bCs/>
          <w:sz w:val="28"/>
          <w:szCs w:val="28"/>
        </w:rPr>
        <w:t>8、自托运之日起30日内，无法电话联系到收货人和甲方导致货物滞留，乙方将该票情况在乙方的网站上进行公告，自公告之日起7日内，收件人或者甲方应当向乙方提出货物的处理方式并缴纳乙方提出的仓储等费用，否则乙方有权自行处理货物并不承担赔偿责任。</w:t>
      </w:r>
    </w:p>
    <w:p>
      <w:pPr>
        <w:ind w:firstLine="560" w:firstLineChars="200"/>
        <w:rPr>
          <w:rFonts w:ascii="仿宋" w:hAnsi="仿宋" w:eastAsia="仿宋"/>
          <w:bCs/>
          <w:sz w:val="28"/>
          <w:szCs w:val="28"/>
        </w:rPr>
      </w:pPr>
    </w:p>
    <w:p>
      <w:pPr>
        <w:rPr>
          <w:rFonts w:ascii="仿宋" w:hAnsi="仿宋" w:eastAsia="仿宋"/>
          <w:b/>
          <w:sz w:val="32"/>
          <w:szCs w:val="32"/>
        </w:rPr>
      </w:pPr>
      <w:r>
        <w:rPr>
          <w:rFonts w:hint="eastAsia" w:ascii="仿宋" w:hAnsi="仿宋" w:eastAsia="仿宋"/>
          <w:b/>
          <w:sz w:val="32"/>
          <w:szCs w:val="32"/>
        </w:rPr>
        <w:t xml:space="preserve">五、财务结算： </w:t>
      </w:r>
    </w:p>
    <w:p>
      <w:pPr>
        <w:spacing w:line="360" w:lineRule="auto"/>
        <w:ind w:firstLine="630" w:firstLineChars="225"/>
        <w:rPr>
          <w:rFonts w:ascii="仿宋" w:hAnsi="仿宋" w:eastAsia="仿宋"/>
          <w:bCs/>
          <w:sz w:val="28"/>
          <w:szCs w:val="28"/>
        </w:rPr>
      </w:pPr>
      <w:r>
        <w:rPr>
          <w:rFonts w:hint="eastAsia" w:ascii="仿宋" w:hAnsi="仿宋" w:eastAsia="仿宋"/>
          <w:bCs/>
          <w:sz w:val="28"/>
          <w:szCs w:val="28"/>
        </w:rPr>
        <w:t>1、甲方需将运费及相关费用支付到乙方指定帐户，或由乙方指定人员持乙方授权书收取现金或者即期支票，甲方不得随意将运费款项交于非乙方指定收款人，否则应视同甲方为未付。</w:t>
      </w:r>
    </w:p>
    <w:p>
      <w:pPr>
        <w:spacing w:line="360" w:lineRule="auto"/>
        <w:ind w:firstLine="630" w:firstLineChars="225"/>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、结款时间：</w:t>
      </w:r>
    </w:p>
    <w:p>
      <w:pPr>
        <w:spacing w:line="360" w:lineRule="auto"/>
        <w:ind w:firstLine="630" w:firstLineChars="225"/>
        <w:rPr>
          <w:rFonts w:ascii="仿宋" w:hAnsi="仿宋" w:eastAsia="仿宋"/>
          <w:bCs/>
          <w:sz w:val="28"/>
          <w:szCs w:val="28"/>
        </w:rPr>
      </w:pPr>
      <w:r>
        <w:rPr>
          <w:rFonts w:hint="eastAsia" w:ascii="仿宋" w:hAnsi="仿宋" w:eastAsia="仿宋"/>
          <w:bCs/>
          <w:sz w:val="28"/>
          <w:szCs w:val="28"/>
        </w:rPr>
        <w:t>极速达：本周运费发生总额，以香港起飞日算，下周一对账并</w:t>
      </w:r>
      <w:r>
        <w:rPr>
          <w:rFonts w:hint="eastAsia" w:ascii="仿宋" w:hAnsi="仿宋" w:eastAsia="仿宋"/>
          <w:bCs/>
          <w:color w:val="FF0000"/>
          <w:sz w:val="28"/>
          <w:szCs w:val="28"/>
          <w:rPrChange w:id="43" w:author="Administrator" w:date="2021-03-09T17:07:11Z">
            <w:rPr>
              <w:rFonts w:hint="eastAsia" w:ascii="仿宋" w:hAnsi="仿宋" w:eastAsia="仿宋"/>
              <w:bCs/>
              <w:sz w:val="28"/>
              <w:szCs w:val="28"/>
            </w:rPr>
          </w:rPrChange>
        </w:rPr>
        <w:t>开发票</w:t>
      </w:r>
      <w:r>
        <w:rPr>
          <w:rFonts w:hint="eastAsia" w:ascii="仿宋" w:hAnsi="仿宋" w:eastAsia="仿宋"/>
          <w:bCs/>
          <w:sz w:val="28"/>
          <w:szCs w:val="28"/>
        </w:rPr>
        <w:t>，周三付清；</w:t>
      </w:r>
    </w:p>
    <w:p>
      <w:pPr>
        <w:spacing w:line="360" w:lineRule="auto"/>
        <w:ind w:firstLine="630" w:firstLineChars="225"/>
        <w:rPr>
          <w:rFonts w:ascii="仿宋" w:hAnsi="仿宋" w:eastAsia="仿宋"/>
          <w:bCs/>
          <w:sz w:val="28"/>
          <w:szCs w:val="28"/>
        </w:rPr>
      </w:pPr>
      <w:r>
        <w:rPr>
          <w:rFonts w:hint="eastAsia" w:ascii="仿宋" w:hAnsi="仿宋" w:eastAsia="仿宋"/>
          <w:bCs/>
          <w:sz w:val="28"/>
          <w:szCs w:val="28"/>
        </w:rPr>
        <w:t>海卡达：本月运费发生总额，以大船E</w:t>
      </w:r>
      <w:r>
        <w:rPr>
          <w:rFonts w:ascii="仿宋" w:hAnsi="仿宋" w:eastAsia="仿宋"/>
          <w:bCs/>
          <w:sz w:val="28"/>
          <w:szCs w:val="28"/>
        </w:rPr>
        <w:t>TD</w:t>
      </w:r>
      <w:r>
        <w:rPr>
          <w:rFonts w:hint="eastAsia" w:ascii="仿宋" w:hAnsi="仿宋" w:eastAsia="仿宋"/>
          <w:bCs/>
          <w:sz w:val="28"/>
          <w:szCs w:val="28"/>
        </w:rPr>
        <w:t>日算，下月五号前对账并</w:t>
      </w:r>
      <w:r>
        <w:rPr>
          <w:rFonts w:hint="eastAsia" w:ascii="仿宋" w:hAnsi="仿宋" w:eastAsia="仿宋"/>
          <w:bCs/>
          <w:color w:val="FF0000"/>
          <w:sz w:val="28"/>
          <w:szCs w:val="28"/>
          <w:rPrChange w:id="44" w:author="Administrator" w:date="2021-03-09T17:07:13Z">
            <w:rPr>
              <w:rFonts w:hint="eastAsia" w:ascii="仿宋" w:hAnsi="仿宋" w:eastAsia="仿宋"/>
              <w:bCs/>
              <w:sz w:val="28"/>
              <w:szCs w:val="28"/>
            </w:rPr>
          </w:rPrChange>
        </w:rPr>
        <w:t>开发票</w:t>
      </w:r>
      <w:r>
        <w:rPr>
          <w:rFonts w:hint="eastAsia" w:ascii="仿宋" w:hAnsi="仿宋" w:eastAsia="仿宋"/>
          <w:bCs/>
          <w:sz w:val="28"/>
          <w:szCs w:val="28"/>
        </w:rPr>
        <w:t>，十号前付清。</w:t>
      </w:r>
    </w:p>
    <w:p>
      <w:pPr>
        <w:spacing w:line="360" w:lineRule="auto"/>
        <w:ind w:firstLine="630" w:firstLineChars="225"/>
        <w:rPr>
          <w:rFonts w:ascii="仿宋" w:hAnsi="仿宋" w:eastAsia="仿宋"/>
          <w:bCs/>
          <w:sz w:val="28"/>
          <w:szCs w:val="28"/>
        </w:rPr>
      </w:pPr>
      <w:r>
        <w:rPr>
          <w:rFonts w:hint="eastAsia" w:ascii="仿宋" w:hAnsi="仿宋" w:eastAsia="仿宋"/>
          <w:bCs/>
          <w:sz w:val="28"/>
          <w:szCs w:val="28"/>
        </w:rPr>
        <w:t>海外仓：本月发生总额，以出仓日算，下月五号前对账并</w:t>
      </w:r>
      <w:commentRangeStart w:id="4"/>
      <w:r>
        <w:rPr>
          <w:rFonts w:hint="eastAsia" w:ascii="仿宋" w:hAnsi="仿宋" w:eastAsia="仿宋"/>
          <w:bCs/>
          <w:sz w:val="28"/>
          <w:szCs w:val="28"/>
        </w:rPr>
        <w:t>开发票</w:t>
      </w:r>
      <w:commentRangeEnd w:id="4"/>
      <w:r>
        <w:commentReference w:id="4"/>
      </w:r>
      <w:r>
        <w:rPr>
          <w:rFonts w:hint="eastAsia" w:ascii="仿宋" w:hAnsi="仿宋" w:eastAsia="仿宋"/>
          <w:bCs/>
          <w:sz w:val="28"/>
          <w:szCs w:val="28"/>
        </w:rPr>
        <w:t>，十号前付清。</w:t>
      </w:r>
    </w:p>
    <w:p>
      <w:pPr>
        <w:spacing w:line="360" w:lineRule="auto"/>
        <w:ind w:firstLine="630" w:firstLineChars="225"/>
        <w:rPr>
          <w:rFonts w:ascii="仿宋" w:hAnsi="仿宋" w:eastAsia="仿宋"/>
          <w:bCs/>
          <w:sz w:val="28"/>
          <w:szCs w:val="28"/>
        </w:rPr>
      </w:pPr>
      <w:r>
        <w:rPr>
          <w:rFonts w:hint="eastAsia" w:ascii="仿宋" w:hAnsi="仿宋" w:eastAsia="仿宋"/>
          <w:bCs/>
          <w:sz w:val="28"/>
          <w:szCs w:val="28"/>
        </w:rPr>
        <w:t>3、违约金：逾期未支付的金额，每日应按照应付总金额的</w:t>
      </w:r>
      <w:commentRangeStart w:id="5"/>
      <w:r>
        <w:rPr>
          <w:rFonts w:hint="eastAsia" w:ascii="仿宋" w:hAnsi="仿宋" w:eastAsia="仿宋"/>
          <w:bCs/>
          <w:sz w:val="28"/>
          <w:szCs w:val="28"/>
        </w:rPr>
        <w:t>0</w:t>
      </w:r>
      <w:r>
        <w:rPr>
          <w:rFonts w:ascii="仿宋" w:hAnsi="仿宋" w:eastAsia="仿宋"/>
          <w:bCs/>
          <w:sz w:val="28"/>
          <w:szCs w:val="28"/>
        </w:rPr>
        <w:t>.1</w:t>
      </w:r>
      <w:r>
        <w:rPr>
          <w:rFonts w:hint="eastAsia" w:ascii="仿宋" w:hAnsi="仿宋" w:eastAsia="仿宋"/>
          <w:bCs/>
          <w:sz w:val="28"/>
          <w:szCs w:val="28"/>
        </w:rPr>
        <w:t>%</w:t>
      </w:r>
      <w:commentRangeEnd w:id="5"/>
      <w:r>
        <w:commentReference w:id="5"/>
      </w:r>
      <w:r>
        <w:rPr>
          <w:rFonts w:hint="eastAsia" w:ascii="仿宋" w:hAnsi="仿宋" w:eastAsia="仿宋"/>
          <w:bCs/>
          <w:sz w:val="28"/>
          <w:szCs w:val="28"/>
        </w:rPr>
        <w:t>向乙方支付违约金。违约金的支付并不免除或减轻甲方继续履行合同的义务。</w:t>
      </w:r>
    </w:p>
    <w:p>
      <w:pPr>
        <w:spacing w:line="360" w:lineRule="auto"/>
        <w:ind w:firstLine="630" w:firstLineChars="225"/>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、结款账户：</w:t>
      </w:r>
    </w:p>
    <w:p>
      <w:pPr>
        <w:spacing w:line="360" w:lineRule="auto"/>
        <w:ind w:firstLine="632" w:firstLineChars="225"/>
        <w:rPr>
          <w:rFonts w:ascii="仿宋" w:hAnsi="仿宋" w:eastAsia="仿宋"/>
          <w:b/>
          <w:sz w:val="28"/>
          <w:szCs w:val="28"/>
          <w:lang w:val="es-ES"/>
        </w:rPr>
      </w:pPr>
      <w:r>
        <w:rPr>
          <w:rFonts w:hint="eastAsia" w:ascii="仿宋" w:hAnsi="仿宋" w:eastAsia="仿宋"/>
          <w:b/>
          <w:sz w:val="28"/>
          <w:szCs w:val="28"/>
          <w:lang w:val="es-ES"/>
        </w:rPr>
        <w:t>中国账号：（</w:t>
      </w:r>
      <w:r>
        <w:rPr>
          <w:rFonts w:ascii="仿宋" w:hAnsi="仿宋" w:eastAsia="仿宋"/>
          <w:b/>
          <w:sz w:val="28"/>
          <w:szCs w:val="28"/>
          <w:lang w:val="es-ES"/>
        </w:rPr>
        <w:t>CNY）</w:t>
      </w:r>
    </w:p>
    <w:p>
      <w:pPr>
        <w:spacing w:line="360" w:lineRule="auto"/>
        <w:ind w:firstLine="630" w:firstLineChars="225"/>
        <w:rPr>
          <w:rFonts w:ascii="仿宋" w:hAnsi="仿宋" w:eastAsia="仿宋"/>
          <w:bCs/>
          <w:sz w:val="28"/>
          <w:szCs w:val="28"/>
          <w:lang w:val="es-ES"/>
        </w:rPr>
      </w:pPr>
      <w:r>
        <w:rPr>
          <w:rFonts w:hint="eastAsia" w:ascii="仿宋" w:hAnsi="仿宋" w:eastAsia="仿宋"/>
          <w:bCs/>
          <w:sz w:val="28"/>
          <w:szCs w:val="28"/>
          <w:lang w:val="es-ES"/>
        </w:rPr>
        <w:t>户名</w:t>
      </w:r>
      <w:r>
        <w:rPr>
          <w:rFonts w:ascii="仿宋" w:hAnsi="仿宋" w:eastAsia="仿宋"/>
          <w:bCs/>
          <w:sz w:val="28"/>
          <w:szCs w:val="28"/>
          <w:lang w:val="es-ES"/>
        </w:rPr>
        <w:t>: 冯金转</w:t>
      </w:r>
    </w:p>
    <w:p>
      <w:pPr>
        <w:spacing w:line="360" w:lineRule="auto"/>
        <w:ind w:firstLine="630" w:firstLineChars="225"/>
        <w:rPr>
          <w:rFonts w:ascii="仿宋" w:hAnsi="仿宋" w:eastAsia="仿宋"/>
          <w:bCs/>
          <w:sz w:val="28"/>
          <w:szCs w:val="28"/>
          <w:lang w:val="es-ES"/>
        </w:rPr>
      </w:pPr>
      <w:r>
        <w:rPr>
          <w:rFonts w:hint="eastAsia" w:ascii="仿宋" w:hAnsi="仿宋" w:eastAsia="仿宋"/>
          <w:bCs/>
          <w:sz w:val="28"/>
          <w:szCs w:val="28"/>
          <w:lang w:val="es-ES"/>
        </w:rPr>
        <w:t>账号</w:t>
      </w:r>
      <w:r>
        <w:rPr>
          <w:rFonts w:ascii="仿宋" w:hAnsi="仿宋" w:eastAsia="仿宋"/>
          <w:bCs/>
          <w:sz w:val="28"/>
          <w:szCs w:val="28"/>
          <w:lang w:val="es-ES"/>
        </w:rPr>
        <w:t>: 6214 8576 6066 3172</w:t>
      </w:r>
    </w:p>
    <w:p>
      <w:pPr>
        <w:spacing w:line="360" w:lineRule="auto"/>
        <w:ind w:firstLine="630" w:firstLineChars="225"/>
        <w:rPr>
          <w:rFonts w:ascii="仿宋" w:hAnsi="仿宋" w:eastAsia="仿宋"/>
          <w:bCs/>
          <w:sz w:val="28"/>
          <w:szCs w:val="28"/>
          <w:lang w:val="es-ES"/>
        </w:rPr>
      </w:pPr>
      <w:r>
        <w:rPr>
          <w:rFonts w:hint="eastAsia" w:ascii="仿宋" w:hAnsi="仿宋" w:eastAsia="仿宋"/>
          <w:bCs/>
          <w:sz w:val="28"/>
          <w:szCs w:val="28"/>
          <w:lang w:val="es-ES"/>
        </w:rPr>
        <w:t>开户行</w:t>
      </w:r>
      <w:r>
        <w:rPr>
          <w:rFonts w:ascii="仿宋" w:hAnsi="仿宋" w:eastAsia="仿宋"/>
          <w:bCs/>
          <w:sz w:val="28"/>
          <w:szCs w:val="28"/>
          <w:lang w:val="es-ES"/>
        </w:rPr>
        <w:t xml:space="preserve">: 招商银行东莞旗峰支行 </w:t>
      </w:r>
    </w:p>
    <w:p>
      <w:pPr>
        <w:spacing w:line="360" w:lineRule="auto"/>
        <w:ind w:firstLine="632" w:firstLineChars="225"/>
        <w:rPr>
          <w:rFonts w:ascii="仿宋" w:hAnsi="仿宋" w:eastAsia="仿宋"/>
          <w:b/>
          <w:sz w:val="28"/>
          <w:szCs w:val="28"/>
          <w:lang w:val="es-ES"/>
        </w:rPr>
      </w:pPr>
      <w:r>
        <w:rPr>
          <w:rFonts w:hint="eastAsia" w:ascii="仿宋" w:hAnsi="仿宋" w:eastAsia="仿宋"/>
          <w:b/>
          <w:sz w:val="28"/>
          <w:szCs w:val="28"/>
          <w:lang w:val="es-ES"/>
        </w:rPr>
        <w:t>香港账号</w:t>
      </w:r>
      <w:r>
        <w:rPr>
          <w:rFonts w:ascii="仿宋" w:hAnsi="仿宋" w:eastAsia="仿宋"/>
          <w:b/>
          <w:sz w:val="28"/>
          <w:szCs w:val="28"/>
          <w:lang w:val="es-ES"/>
        </w:rPr>
        <w:t>: (USD＆HKD)</w:t>
      </w:r>
    </w:p>
    <w:p>
      <w:pPr>
        <w:spacing w:line="360" w:lineRule="auto"/>
        <w:ind w:firstLine="630" w:firstLineChars="225"/>
        <w:rPr>
          <w:rFonts w:ascii="仿宋" w:hAnsi="仿宋" w:eastAsia="仿宋"/>
          <w:bCs/>
          <w:sz w:val="28"/>
          <w:szCs w:val="28"/>
        </w:rPr>
      </w:pPr>
      <w:r>
        <w:rPr>
          <w:rFonts w:ascii="仿宋" w:hAnsi="仿宋" w:eastAsia="仿宋"/>
          <w:bCs/>
          <w:sz w:val="28"/>
          <w:szCs w:val="28"/>
        </w:rPr>
        <w:t>Bank Name: HSBC Hong Kong</w:t>
      </w:r>
    </w:p>
    <w:p>
      <w:pPr>
        <w:spacing w:line="360" w:lineRule="auto"/>
        <w:ind w:firstLine="630" w:firstLineChars="225"/>
        <w:rPr>
          <w:rFonts w:ascii="仿宋" w:hAnsi="仿宋" w:eastAsia="仿宋"/>
          <w:bCs/>
          <w:sz w:val="28"/>
          <w:szCs w:val="28"/>
        </w:rPr>
      </w:pPr>
      <w:r>
        <w:rPr>
          <w:rFonts w:ascii="仿宋" w:hAnsi="仿宋" w:eastAsia="仿宋"/>
          <w:bCs/>
          <w:sz w:val="28"/>
          <w:szCs w:val="28"/>
        </w:rPr>
        <w:t>Bank Address: 1 Queen’s Road Central, Hong Kong</w:t>
      </w:r>
    </w:p>
    <w:p>
      <w:pPr>
        <w:spacing w:line="360" w:lineRule="auto"/>
        <w:ind w:firstLine="630" w:firstLineChars="225"/>
        <w:rPr>
          <w:rFonts w:ascii="仿宋" w:hAnsi="仿宋" w:eastAsia="仿宋"/>
          <w:bCs/>
          <w:sz w:val="28"/>
          <w:szCs w:val="28"/>
        </w:rPr>
      </w:pPr>
      <w:r>
        <w:rPr>
          <w:rFonts w:ascii="仿宋" w:hAnsi="仿宋" w:eastAsia="仿宋"/>
          <w:bCs/>
          <w:sz w:val="28"/>
          <w:szCs w:val="28"/>
        </w:rPr>
        <w:t>Beneficiary Name: SEESMART LIGHTING TECHNOLOGY LIMITED</w:t>
      </w:r>
    </w:p>
    <w:p>
      <w:pPr>
        <w:spacing w:line="360" w:lineRule="auto"/>
        <w:ind w:firstLine="630" w:firstLineChars="225"/>
        <w:rPr>
          <w:rFonts w:ascii="仿宋" w:hAnsi="仿宋" w:eastAsia="仿宋"/>
          <w:bCs/>
          <w:sz w:val="28"/>
          <w:szCs w:val="28"/>
        </w:rPr>
      </w:pPr>
      <w:r>
        <w:rPr>
          <w:rFonts w:ascii="仿宋" w:hAnsi="仿宋" w:eastAsia="仿宋"/>
          <w:bCs/>
          <w:sz w:val="28"/>
          <w:szCs w:val="28"/>
        </w:rPr>
        <w:t>Beneficiary Bank Code: 004 (For Local Payment)</w:t>
      </w:r>
    </w:p>
    <w:p>
      <w:pPr>
        <w:spacing w:line="360" w:lineRule="auto"/>
        <w:ind w:firstLine="630" w:firstLineChars="225"/>
        <w:rPr>
          <w:rFonts w:ascii="仿宋" w:hAnsi="仿宋" w:eastAsia="仿宋"/>
          <w:bCs/>
          <w:sz w:val="28"/>
          <w:szCs w:val="28"/>
        </w:rPr>
      </w:pPr>
      <w:r>
        <w:rPr>
          <w:rFonts w:ascii="仿宋" w:hAnsi="仿宋" w:eastAsia="仿宋"/>
          <w:bCs/>
          <w:sz w:val="28"/>
          <w:szCs w:val="28"/>
        </w:rPr>
        <w:t>Swift Address: HSBCHKHHHKH (For Telegraphic Transfers)</w:t>
      </w:r>
    </w:p>
    <w:p>
      <w:pPr>
        <w:spacing w:line="360" w:lineRule="auto"/>
        <w:ind w:firstLine="630" w:firstLineChars="225"/>
        <w:rPr>
          <w:rFonts w:ascii="仿宋" w:hAnsi="仿宋" w:eastAsia="仿宋"/>
          <w:bCs/>
          <w:sz w:val="28"/>
          <w:szCs w:val="28"/>
        </w:rPr>
      </w:pPr>
      <w:r>
        <w:rPr>
          <w:rFonts w:ascii="仿宋" w:hAnsi="仿宋" w:eastAsia="仿宋"/>
          <w:bCs/>
          <w:sz w:val="28"/>
          <w:szCs w:val="28"/>
        </w:rPr>
        <w:t>Account Number: 053 533709 838 (USD＆HKD)</w:t>
      </w:r>
    </w:p>
    <w:p>
      <w:pPr>
        <w:spacing w:line="360" w:lineRule="auto"/>
        <w:ind w:firstLine="632" w:firstLineChars="225"/>
        <w:rPr>
          <w:rFonts w:ascii="仿宋" w:hAnsi="仿宋" w:eastAsia="仿宋"/>
          <w:b/>
          <w:sz w:val="28"/>
          <w:szCs w:val="28"/>
        </w:rPr>
      </w:pPr>
      <w:r>
        <w:rPr>
          <w:rFonts w:hint="eastAsia" w:ascii="仿宋" w:hAnsi="仿宋" w:eastAsia="仿宋"/>
          <w:b/>
          <w:sz w:val="28"/>
          <w:szCs w:val="28"/>
          <w:lang w:val="es-ES"/>
        </w:rPr>
        <w:t>墨西哥账号</w:t>
      </w:r>
      <w:r>
        <w:rPr>
          <w:rFonts w:hint="eastAsia" w:ascii="仿宋" w:hAnsi="仿宋" w:eastAsia="仿宋"/>
          <w:b/>
          <w:sz w:val="28"/>
          <w:szCs w:val="28"/>
        </w:rPr>
        <w:t>：（</w:t>
      </w:r>
      <w:r>
        <w:rPr>
          <w:rFonts w:ascii="仿宋" w:hAnsi="仿宋" w:eastAsia="仿宋"/>
          <w:b/>
          <w:sz w:val="28"/>
          <w:szCs w:val="28"/>
        </w:rPr>
        <w:t>MXN</w:t>
      </w:r>
      <w:r>
        <w:rPr>
          <w:rFonts w:hint="eastAsia" w:ascii="仿宋" w:hAnsi="仿宋" w:eastAsia="仿宋"/>
          <w:b/>
          <w:sz w:val="28"/>
          <w:szCs w:val="28"/>
        </w:rPr>
        <w:t>）</w:t>
      </w:r>
    </w:p>
    <w:p>
      <w:pPr>
        <w:spacing w:line="360" w:lineRule="auto"/>
        <w:ind w:firstLine="630" w:firstLineChars="225"/>
        <w:rPr>
          <w:rFonts w:ascii="仿宋" w:hAnsi="仿宋" w:eastAsia="仿宋"/>
          <w:bCs/>
          <w:sz w:val="28"/>
          <w:szCs w:val="28"/>
          <w:lang w:val="es-MX"/>
        </w:rPr>
      </w:pPr>
      <w:r>
        <w:rPr>
          <w:rFonts w:ascii="仿宋" w:hAnsi="仿宋" w:eastAsia="仿宋"/>
          <w:bCs/>
          <w:sz w:val="28"/>
          <w:szCs w:val="28"/>
          <w:lang w:val="es-MX"/>
        </w:rPr>
        <w:t>MEXICO: BBVA BANCOMER (MXN)</w:t>
      </w:r>
    </w:p>
    <w:p>
      <w:pPr>
        <w:spacing w:line="360" w:lineRule="auto"/>
        <w:ind w:firstLine="630" w:firstLineChars="225"/>
        <w:rPr>
          <w:rFonts w:ascii="仿宋" w:hAnsi="仿宋" w:eastAsia="仿宋"/>
          <w:bCs/>
          <w:sz w:val="28"/>
          <w:szCs w:val="28"/>
          <w:lang w:val="es-MX"/>
        </w:rPr>
      </w:pPr>
      <w:r>
        <w:rPr>
          <w:rFonts w:ascii="仿宋" w:hAnsi="仿宋" w:eastAsia="仿宋"/>
          <w:bCs/>
          <w:sz w:val="28"/>
          <w:szCs w:val="28"/>
          <w:lang w:val="es-MX"/>
        </w:rPr>
        <w:t>NOMBRE: RUXIN LU</w:t>
      </w:r>
    </w:p>
    <w:p>
      <w:pPr>
        <w:spacing w:line="360" w:lineRule="auto"/>
        <w:ind w:firstLine="630" w:firstLineChars="225"/>
        <w:rPr>
          <w:rFonts w:ascii="仿宋" w:hAnsi="仿宋" w:eastAsia="仿宋"/>
          <w:bCs/>
          <w:sz w:val="28"/>
          <w:szCs w:val="28"/>
          <w:lang w:val="es-MX"/>
        </w:rPr>
      </w:pPr>
      <w:r>
        <w:rPr>
          <w:rFonts w:ascii="仿宋" w:hAnsi="仿宋" w:eastAsia="仿宋"/>
          <w:bCs/>
          <w:sz w:val="28"/>
          <w:szCs w:val="28"/>
          <w:lang w:val="es-MX"/>
        </w:rPr>
        <w:t>NUMERO DE TARJETA: 4152 3135 7356 6879</w:t>
      </w:r>
    </w:p>
    <w:p>
      <w:pPr>
        <w:spacing w:line="360" w:lineRule="auto"/>
        <w:ind w:firstLine="630" w:firstLineChars="225"/>
        <w:rPr>
          <w:rFonts w:ascii="仿宋" w:hAnsi="仿宋" w:eastAsia="仿宋"/>
          <w:bCs/>
          <w:sz w:val="28"/>
          <w:szCs w:val="28"/>
          <w:lang w:val="es-MX"/>
        </w:rPr>
      </w:pPr>
      <w:r>
        <w:rPr>
          <w:rFonts w:ascii="仿宋" w:hAnsi="仿宋" w:eastAsia="仿宋"/>
          <w:bCs/>
          <w:sz w:val="28"/>
          <w:szCs w:val="28"/>
          <w:lang w:val="es-MX"/>
        </w:rPr>
        <w:t xml:space="preserve">NUMERO DE CUENTA: 04 63 21 53 18 </w:t>
      </w:r>
    </w:p>
    <w:p>
      <w:pPr>
        <w:spacing w:line="360" w:lineRule="auto"/>
        <w:ind w:firstLine="630" w:firstLineChars="225"/>
        <w:rPr>
          <w:rFonts w:ascii="仿宋" w:hAnsi="仿宋" w:eastAsia="仿宋"/>
          <w:bCs/>
          <w:sz w:val="28"/>
          <w:szCs w:val="28"/>
        </w:rPr>
      </w:pPr>
      <w:commentRangeStart w:id="6"/>
      <w:r>
        <w:rPr>
          <w:rFonts w:hint="eastAsia" w:ascii="仿宋" w:hAnsi="仿宋" w:eastAsia="仿宋"/>
          <w:bCs/>
          <w:sz w:val="28"/>
          <w:szCs w:val="28"/>
          <w:lang w:val="es-ES"/>
        </w:rPr>
        <w:t>付款可以用</w:t>
      </w:r>
      <w:r>
        <w:rPr>
          <w:rFonts w:hint="eastAsia" w:ascii="仿宋" w:hAnsi="仿宋" w:eastAsia="仿宋"/>
          <w:bCs/>
          <w:sz w:val="28"/>
          <w:szCs w:val="28"/>
        </w:rPr>
        <w:t>（</w:t>
      </w:r>
      <w:r>
        <w:rPr>
          <w:rFonts w:hint="eastAsia" w:ascii="仿宋" w:hAnsi="仿宋" w:eastAsia="仿宋"/>
          <w:bCs/>
          <w:sz w:val="28"/>
          <w:szCs w:val="28"/>
          <w:lang w:val="es-ES"/>
        </w:rPr>
        <w:t>人民币</w:t>
      </w:r>
      <w:r>
        <w:rPr>
          <w:rFonts w:hint="eastAsia" w:ascii="仿宋" w:hAnsi="仿宋" w:eastAsia="仿宋"/>
          <w:bCs/>
          <w:sz w:val="28"/>
          <w:szCs w:val="28"/>
        </w:rPr>
        <w:t>）</w:t>
      </w:r>
      <w:r>
        <w:rPr>
          <w:rFonts w:hint="eastAsia" w:ascii="仿宋" w:hAnsi="仿宋" w:eastAsia="仿宋"/>
          <w:bCs/>
          <w:sz w:val="28"/>
          <w:szCs w:val="28"/>
          <w:lang w:val="es-ES"/>
        </w:rPr>
        <w:t>、</w:t>
      </w:r>
      <w:r>
        <w:rPr>
          <w:rFonts w:hint="eastAsia" w:ascii="仿宋" w:hAnsi="仿宋" w:eastAsia="仿宋"/>
          <w:bCs/>
          <w:sz w:val="28"/>
          <w:szCs w:val="28"/>
        </w:rPr>
        <w:t>（</w:t>
      </w:r>
      <w:r>
        <w:rPr>
          <w:rFonts w:hint="eastAsia" w:ascii="仿宋" w:hAnsi="仿宋" w:eastAsia="仿宋"/>
          <w:bCs/>
          <w:sz w:val="28"/>
          <w:szCs w:val="28"/>
          <w:lang w:val="es-ES"/>
        </w:rPr>
        <w:t>美元</w:t>
      </w:r>
      <w:r>
        <w:rPr>
          <w:rFonts w:hint="eastAsia" w:ascii="仿宋" w:hAnsi="仿宋" w:eastAsia="仿宋"/>
          <w:bCs/>
          <w:sz w:val="28"/>
          <w:szCs w:val="28"/>
        </w:rPr>
        <w:t>）</w:t>
      </w:r>
      <w:r>
        <w:rPr>
          <w:rFonts w:hint="eastAsia" w:ascii="仿宋" w:hAnsi="仿宋" w:eastAsia="仿宋"/>
          <w:bCs/>
          <w:sz w:val="28"/>
          <w:szCs w:val="28"/>
          <w:lang w:val="es-ES"/>
        </w:rPr>
        <w:t>及</w:t>
      </w:r>
      <w:r>
        <w:rPr>
          <w:rFonts w:hint="eastAsia" w:ascii="仿宋" w:hAnsi="仿宋" w:eastAsia="仿宋"/>
          <w:bCs/>
          <w:sz w:val="28"/>
          <w:szCs w:val="28"/>
        </w:rPr>
        <w:t>（</w:t>
      </w:r>
      <w:r>
        <w:rPr>
          <w:rFonts w:hint="eastAsia" w:ascii="仿宋" w:hAnsi="仿宋" w:eastAsia="仿宋"/>
          <w:bCs/>
          <w:sz w:val="28"/>
          <w:szCs w:val="28"/>
          <w:lang w:val="es-ES"/>
        </w:rPr>
        <w:t>墨西哥比绍</w:t>
      </w:r>
      <w:r>
        <w:rPr>
          <w:rFonts w:hint="eastAsia" w:ascii="仿宋" w:hAnsi="仿宋" w:eastAsia="仿宋"/>
          <w:bCs/>
          <w:sz w:val="28"/>
          <w:szCs w:val="28"/>
        </w:rPr>
        <w:t>）</w:t>
      </w:r>
      <w:r>
        <w:rPr>
          <w:rFonts w:hint="eastAsia" w:ascii="仿宋" w:hAnsi="仿宋" w:eastAsia="仿宋"/>
          <w:bCs/>
          <w:sz w:val="28"/>
          <w:szCs w:val="28"/>
          <w:lang w:val="es-ES"/>
        </w:rPr>
        <w:t>结算</w:t>
      </w:r>
      <w:commentRangeEnd w:id="6"/>
      <w:r>
        <w:commentReference w:id="6"/>
      </w:r>
      <w:r>
        <w:rPr>
          <w:rFonts w:hint="eastAsia" w:ascii="仿宋" w:hAnsi="仿宋" w:eastAsia="仿宋"/>
          <w:bCs/>
          <w:sz w:val="28"/>
          <w:szCs w:val="28"/>
          <w:lang w:val="es-ES"/>
        </w:rPr>
        <w:t>。</w:t>
      </w:r>
    </w:p>
    <w:p>
      <w:pPr>
        <w:rPr>
          <w:rFonts w:ascii="仿宋" w:hAnsi="仿宋" w:eastAsia="仿宋"/>
          <w:bCs/>
          <w:sz w:val="32"/>
          <w:szCs w:val="32"/>
        </w:rPr>
      </w:pPr>
    </w:p>
    <w:p>
      <w:pPr>
        <w:rPr>
          <w:rFonts w:ascii="仿宋" w:hAnsi="仿宋" w:eastAsia="仿宋"/>
          <w:b/>
          <w:sz w:val="32"/>
          <w:szCs w:val="32"/>
        </w:rPr>
      </w:pPr>
      <w:r>
        <w:rPr>
          <w:rFonts w:hint="eastAsia" w:ascii="仿宋" w:hAnsi="仿宋" w:eastAsia="仿宋"/>
          <w:b/>
          <w:sz w:val="32"/>
          <w:szCs w:val="32"/>
        </w:rPr>
        <w:t>六、保密条款</w:t>
      </w:r>
      <w:r>
        <w:commentReference w:id="7"/>
      </w:r>
    </w:p>
    <w:p>
      <w:pPr>
        <w:ind w:firstLine="560" w:firstLineChars="200"/>
        <w:rPr>
          <w:rFonts w:ascii="仿宋" w:hAnsi="仿宋" w:eastAsia="仿宋"/>
          <w:bCs/>
          <w:sz w:val="28"/>
          <w:szCs w:val="28"/>
        </w:rPr>
      </w:pPr>
      <w:r>
        <w:rPr>
          <w:rFonts w:hint="eastAsia" w:ascii="仿宋" w:hAnsi="仿宋" w:eastAsia="仿宋"/>
          <w:bCs/>
          <w:sz w:val="28"/>
          <w:szCs w:val="28"/>
        </w:rPr>
        <w:t>1、任何一方于签订及履行本协议之过程中，直接或间接知悉对方之报价、交易对象、供应链系统与管理方法及其它营业秘密均有保密之义务，任何一方违反本条之义务时，应赔偿对方因此所受之一切损失。接受保密资料者以下简称接受方，揭露保密资料者以下简称揭露方。</w:t>
      </w:r>
    </w:p>
    <w:p>
      <w:pPr>
        <w:ind w:firstLine="560" w:firstLineChars="200"/>
        <w:rPr>
          <w:rFonts w:ascii="仿宋" w:hAnsi="仿宋" w:eastAsia="仿宋"/>
          <w:bCs/>
          <w:sz w:val="28"/>
          <w:szCs w:val="28"/>
        </w:rPr>
      </w:pPr>
      <w:r>
        <w:rPr>
          <w:rFonts w:hint="eastAsia" w:ascii="仿宋" w:hAnsi="仿宋" w:eastAsia="仿宋"/>
          <w:bCs/>
          <w:sz w:val="28"/>
          <w:szCs w:val="28"/>
        </w:rPr>
        <w:t>2、接受方应就揭露方因本协议所提供之保密数据，包括书面文件、电子档案或口头告知等，负保密责任。</w:t>
      </w:r>
    </w:p>
    <w:p>
      <w:pPr>
        <w:ind w:firstLine="560" w:firstLineChars="200"/>
        <w:rPr>
          <w:rFonts w:ascii="仿宋" w:hAnsi="仿宋" w:eastAsia="仿宋"/>
          <w:bCs/>
          <w:sz w:val="28"/>
          <w:szCs w:val="28"/>
        </w:rPr>
      </w:pPr>
      <w:r>
        <w:rPr>
          <w:rFonts w:hint="eastAsia" w:ascii="仿宋" w:hAnsi="仿宋" w:eastAsia="仿宋"/>
          <w:bCs/>
          <w:sz w:val="28"/>
          <w:szCs w:val="28"/>
        </w:rPr>
        <w:t>3、接受方应以善良管理人之注意，保存揭露方之应保密资料，避免泄漏、公开或其它任何形式之散布。接受方仅得于不违反保密责任下使用保密数据，并仅得揭露予有知悉必要之直接员工或经揭露方事前书面同意之第三人。</w:t>
      </w:r>
    </w:p>
    <w:p>
      <w:pPr>
        <w:ind w:firstLine="560" w:firstLineChars="200"/>
        <w:rPr>
          <w:rFonts w:ascii="仿宋" w:hAnsi="仿宋" w:eastAsia="仿宋"/>
          <w:bCs/>
          <w:sz w:val="28"/>
          <w:szCs w:val="28"/>
        </w:rPr>
      </w:pPr>
      <w:r>
        <w:rPr>
          <w:rFonts w:hint="eastAsia" w:ascii="仿宋" w:hAnsi="仿宋" w:eastAsia="仿宋"/>
          <w:bCs/>
          <w:sz w:val="28"/>
          <w:szCs w:val="28"/>
        </w:rPr>
        <w:t>4、如符合下列情况，接受方无须负相关保密责任：</w:t>
      </w:r>
    </w:p>
    <w:p>
      <w:pPr>
        <w:ind w:firstLine="560" w:firstLineChars="200"/>
        <w:rPr>
          <w:rFonts w:ascii="仿宋" w:hAnsi="仿宋" w:eastAsia="仿宋"/>
          <w:bCs/>
          <w:sz w:val="28"/>
          <w:szCs w:val="28"/>
        </w:rPr>
      </w:pPr>
      <w:r>
        <w:rPr>
          <w:rFonts w:hint="eastAsia" w:ascii="仿宋" w:hAnsi="仿宋" w:eastAsia="仿宋"/>
          <w:bCs/>
          <w:sz w:val="28"/>
          <w:szCs w:val="28"/>
        </w:rPr>
        <w:t>①接受方于收受前已合法持有或知悉且无须负保密责任者；</w:t>
      </w:r>
    </w:p>
    <w:p>
      <w:pPr>
        <w:ind w:firstLine="560" w:firstLineChars="200"/>
        <w:rPr>
          <w:rFonts w:ascii="仿宋" w:hAnsi="仿宋" w:eastAsia="仿宋"/>
          <w:bCs/>
          <w:sz w:val="28"/>
          <w:szCs w:val="28"/>
        </w:rPr>
      </w:pPr>
      <w:r>
        <w:rPr>
          <w:rFonts w:hint="eastAsia" w:ascii="仿宋" w:hAnsi="仿宋" w:eastAsia="仿宋"/>
          <w:bCs/>
          <w:sz w:val="28"/>
          <w:szCs w:val="28"/>
        </w:rPr>
        <w:t>②接受方于收受前已成为众所周知者，或非因可归责于接受方之事由而自收受后成为众所周知者；</w:t>
      </w:r>
    </w:p>
    <w:p>
      <w:pPr>
        <w:ind w:firstLine="560" w:firstLineChars="200"/>
        <w:rPr>
          <w:rFonts w:ascii="仿宋" w:hAnsi="仿宋" w:eastAsia="仿宋"/>
          <w:bCs/>
          <w:sz w:val="28"/>
          <w:szCs w:val="28"/>
        </w:rPr>
      </w:pPr>
      <w:r>
        <w:rPr>
          <w:rFonts w:hint="eastAsia" w:ascii="仿宋" w:hAnsi="仿宋" w:eastAsia="仿宋"/>
          <w:bCs/>
          <w:sz w:val="28"/>
          <w:szCs w:val="28"/>
        </w:rPr>
        <w:t>③法规或行政机关、法院命令应揭露者；</w:t>
      </w:r>
    </w:p>
    <w:p>
      <w:pPr>
        <w:ind w:firstLine="560" w:firstLineChars="200"/>
        <w:rPr>
          <w:rFonts w:ascii="仿宋" w:hAnsi="仿宋" w:eastAsia="仿宋"/>
          <w:bCs/>
          <w:sz w:val="28"/>
          <w:szCs w:val="28"/>
        </w:rPr>
      </w:pPr>
      <w:r>
        <w:rPr>
          <w:rFonts w:hint="eastAsia" w:ascii="仿宋" w:hAnsi="仿宋" w:eastAsia="仿宋"/>
          <w:bCs/>
          <w:sz w:val="28"/>
          <w:szCs w:val="28"/>
        </w:rPr>
        <w:t>④揭露方自行揭露予他人，并同意其可无限制公开者；</w:t>
      </w:r>
    </w:p>
    <w:p>
      <w:pPr>
        <w:ind w:firstLine="560" w:firstLineChars="200"/>
        <w:rPr>
          <w:rFonts w:ascii="仿宋" w:hAnsi="仿宋" w:eastAsia="仿宋"/>
          <w:bCs/>
          <w:sz w:val="28"/>
          <w:szCs w:val="28"/>
        </w:rPr>
      </w:pPr>
      <w:r>
        <w:rPr>
          <w:rFonts w:hint="eastAsia" w:ascii="仿宋" w:hAnsi="仿宋" w:eastAsia="仿宋"/>
          <w:bCs/>
          <w:sz w:val="28"/>
          <w:szCs w:val="28"/>
        </w:rPr>
        <w:t>⑤揭露方出具书面，同意乙方可予公开者。</w:t>
      </w:r>
    </w:p>
    <w:p>
      <w:pPr>
        <w:ind w:firstLine="640" w:firstLineChars="200"/>
        <w:rPr>
          <w:rFonts w:ascii="仿宋" w:hAnsi="仿宋" w:eastAsia="仿宋"/>
          <w:bCs/>
          <w:sz w:val="32"/>
          <w:szCs w:val="32"/>
        </w:rPr>
      </w:pPr>
    </w:p>
    <w:p>
      <w:pPr>
        <w:rPr>
          <w:rFonts w:ascii="仿宋" w:hAnsi="仿宋" w:eastAsia="仿宋"/>
          <w:b/>
          <w:sz w:val="32"/>
          <w:szCs w:val="32"/>
        </w:rPr>
      </w:pPr>
      <w:r>
        <w:rPr>
          <w:rFonts w:hint="eastAsia" w:ascii="仿宋" w:hAnsi="仿宋" w:eastAsia="仿宋"/>
          <w:b/>
          <w:sz w:val="32"/>
          <w:szCs w:val="32"/>
        </w:rPr>
        <w:t>七、不可抗力</w:t>
      </w:r>
    </w:p>
    <w:p>
      <w:pPr>
        <w:ind w:firstLine="560" w:firstLineChars="200"/>
        <w:rPr>
          <w:rFonts w:ascii="仿宋" w:hAnsi="仿宋" w:eastAsia="仿宋"/>
          <w:bCs/>
          <w:sz w:val="28"/>
          <w:szCs w:val="28"/>
        </w:rPr>
      </w:pPr>
      <w:r>
        <w:rPr>
          <w:rFonts w:hint="eastAsia" w:ascii="仿宋" w:hAnsi="仿宋" w:eastAsia="仿宋"/>
          <w:bCs/>
          <w:sz w:val="28"/>
          <w:szCs w:val="28"/>
        </w:rPr>
        <w:t>甲乙双方互不赔偿不可抗力在运输过程中造成的损失，不可抗力包括但不限于以下几点：</w:t>
      </w:r>
    </w:p>
    <w:p>
      <w:pPr>
        <w:pStyle w:val="11"/>
        <w:numPr>
          <w:ilvl w:val="0"/>
          <w:numId w:val="1"/>
        </w:numPr>
        <w:ind w:firstLineChars="0"/>
        <w:rPr>
          <w:rFonts w:ascii="仿宋" w:hAnsi="仿宋" w:eastAsia="仿宋" w:cstheme="minorBidi"/>
          <w:bCs/>
          <w:sz w:val="28"/>
          <w:szCs w:val="28"/>
        </w:rPr>
      </w:pPr>
      <w:r>
        <w:rPr>
          <w:rFonts w:hint="eastAsia" w:ascii="仿宋" w:hAnsi="仿宋" w:eastAsia="仿宋" w:cstheme="minorBidi"/>
          <w:bCs/>
          <w:sz w:val="28"/>
          <w:szCs w:val="28"/>
        </w:rPr>
        <w:t>自然灾害、天气、共同海损、暴乱、民间骚动、罢工及船期延误、海关查验等政府行为；</w:t>
      </w:r>
    </w:p>
    <w:p>
      <w:pPr>
        <w:pStyle w:val="11"/>
        <w:numPr>
          <w:ilvl w:val="0"/>
          <w:numId w:val="1"/>
        </w:numPr>
        <w:ind w:firstLineChars="0"/>
        <w:rPr>
          <w:rFonts w:ascii="仿宋" w:hAnsi="仿宋" w:eastAsia="仿宋"/>
          <w:bCs/>
          <w:sz w:val="28"/>
          <w:szCs w:val="28"/>
        </w:rPr>
      </w:pPr>
      <w:r>
        <w:rPr>
          <w:rFonts w:hint="eastAsia" w:ascii="仿宋" w:hAnsi="仿宋" w:eastAsia="仿宋"/>
          <w:bCs/>
          <w:sz w:val="28"/>
          <w:szCs w:val="28"/>
        </w:rPr>
        <w:t>宵禁、港口或政府当局实施的操作限制；</w:t>
      </w:r>
    </w:p>
    <w:p>
      <w:pPr>
        <w:pStyle w:val="11"/>
        <w:numPr>
          <w:ilvl w:val="0"/>
          <w:numId w:val="1"/>
        </w:numPr>
        <w:ind w:firstLineChars="0"/>
        <w:rPr>
          <w:rFonts w:ascii="仿宋" w:hAnsi="仿宋" w:eastAsia="仿宋"/>
          <w:bCs/>
          <w:sz w:val="28"/>
          <w:szCs w:val="28"/>
        </w:rPr>
      </w:pPr>
      <w:r>
        <w:rPr>
          <w:rFonts w:hint="eastAsia" w:ascii="仿宋" w:hAnsi="仿宋" w:eastAsia="仿宋"/>
          <w:bCs/>
          <w:sz w:val="28"/>
          <w:szCs w:val="28"/>
        </w:rPr>
        <w:t>其它双方无法控制的原因，导致某方不能履行本协议。</w:t>
      </w:r>
    </w:p>
    <w:p>
      <w:pPr>
        <w:pStyle w:val="11"/>
        <w:ind w:left="1000" w:firstLine="0" w:firstLineChars="0"/>
        <w:rPr>
          <w:rFonts w:ascii="仿宋" w:hAnsi="仿宋" w:eastAsia="仿宋"/>
          <w:bCs/>
          <w:sz w:val="28"/>
          <w:szCs w:val="28"/>
        </w:rPr>
      </w:pPr>
    </w:p>
    <w:p>
      <w:pPr>
        <w:numPr>
          <w:ilvl w:val="0"/>
          <w:numId w:val="2"/>
        </w:numPr>
        <w:rPr>
          <w:rFonts w:ascii="仿宋" w:hAnsi="仿宋" w:eastAsia="仿宋"/>
          <w:b/>
          <w:sz w:val="32"/>
          <w:szCs w:val="32"/>
        </w:rPr>
      </w:pPr>
      <w:r>
        <w:rPr>
          <w:rFonts w:hint="eastAsia" w:ascii="仿宋" w:hAnsi="仿宋" w:eastAsia="仿宋"/>
          <w:b/>
          <w:sz w:val="32"/>
          <w:szCs w:val="32"/>
        </w:rPr>
        <w:t>货物运输价格/赔偿标准</w:t>
      </w:r>
    </w:p>
    <w:p>
      <w:pPr>
        <w:ind w:left="420"/>
        <w:rPr>
          <w:rFonts w:ascii="仿宋" w:hAnsi="仿宋" w:eastAsia="仿宋"/>
          <w:b/>
          <w:sz w:val="28"/>
          <w:szCs w:val="28"/>
        </w:rPr>
      </w:pPr>
      <w:r>
        <w:rPr>
          <w:rFonts w:hint="eastAsia" w:ascii="仿宋" w:hAnsi="仿宋" w:eastAsia="仿宋"/>
          <w:b/>
          <w:sz w:val="28"/>
          <w:szCs w:val="28"/>
        </w:rPr>
        <w:t>产品名称：极速达</w:t>
      </w:r>
      <w:r>
        <w:commentReference w:id="8"/>
      </w:r>
    </w:p>
    <w:p>
      <w:pPr>
        <w:ind w:left="420"/>
        <w:rPr>
          <w:rFonts w:ascii="仿宋" w:hAnsi="仿宋" w:eastAsia="仿宋"/>
          <w:bCs/>
          <w:sz w:val="28"/>
          <w:szCs w:val="28"/>
        </w:rPr>
      </w:pPr>
      <w:r>
        <w:rPr>
          <w:rFonts w:hint="eastAsia" w:ascii="仿宋" w:hAnsi="仿宋" w:eastAsia="仿宋"/>
          <w:bCs/>
          <w:sz w:val="28"/>
          <w:szCs w:val="28"/>
        </w:rPr>
        <w:t>运费：按照实时报价</w:t>
      </w:r>
    </w:p>
    <w:p>
      <w:pPr>
        <w:ind w:left="420"/>
        <w:rPr>
          <w:rFonts w:ascii="仿宋" w:hAnsi="仿宋" w:eastAsia="仿宋"/>
          <w:bCs/>
          <w:sz w:val="28"/>
          <w:szCs w:val="28"/>
        </w:rPr>
      </w:pPr>
      <w:r>
        <w:rPr>
          <w:rFonts w:hint="eastAsia" w:ascii="仿宋" w:hAnsi="仿宋" w:eastAsia="仿宋"/>
          <w:bCs/>
          <w:sz w:val="28"/>
          <w:szCs w:val="28"/>
        </w:rPr>
        <w:t>预计</w:t>
      </w:r>
      <w:r>
        <w:rPr>
          <w:rFonts w:ascii="仿宋" w:hAnsi="仿宋" w:eastAsia="仿宋"/>
          <w:bCs/>
          <w:sz w:val="28"/>
          <w:szCs w:val="28"/>
        </w:rPr>
        <w:t>时效：</w:t>
      </w:r>
      <w:r>
        <w:rPr>
          <w:rFonts w:hint="eastAsia" w:ascii="仿宋" w:hAnsi="仿宋" w:eastAsia="仿宋"/>
          <w:bCs/>
          <w:sz w:val="28"/>
          <w:szCs w:val="28"/>
        </w:rPr>
        <w:t>香港起飞</w:t>
      </w:r>
      <w:r>
        <w:rPr>
          <w:rFonts w:ascii="仿宋" w:hAnsi="仿宋" w:eastAsia="仿宋"/>
          <w:bCs/>
          <w:sz w:val="28"/>
          <w:szCs w:val="28"/>
        </w:rPr>
        <w:t>后4个</w:t>
      </w:r>
      <w:r>
        <w:rPr>
          <w:rFonts w:hint="eastAsia" w:ascii="仿宋" w:hAnsi="仿宋" w:eastAsia="仿宋"/>
          <w:bCs/>
          <w:sz w:val="28"/>
          <w:szCs w:val="28"/>
        </w:rPr>
        <w:t>工作</w:t>
      </w:r>
      <w:r>
        <w:rPr>
          <w:rFonts w:ascii="仿宋" w:hAnsi="仿宋" w:eastAsia="仿宋"/>
          <w:bCs/>
          <w:sz w:val="28"/>
          <w:szCs w:val="28"/>
        </w:rPr>
        <w:t>日内提取</w:t>
      </w:r>
    </w:p>
    <w:p>
      <w:pPr>
        <w:ind w:left="420"/>
        <w:rPr>
          <w:rFonts w:ascii="仿宋" w:hAnsi="仿宋" w:eastAsia="仿宋"/>
          <w:bCs/>
          <w:sz w:val="28"/>
          <w:szCs w:val="28"/>
        </w:rPr>
      </w:pPr>
      <w:r>
        <w:rPr>
          <w:rFonts w:ascii="仿宋" w:hAnsi="仿宋" w:eastAsia="仿宋"/>
          <w:bCs/>
          <w:sz w:val="28"/>
          <w:szCs w:val="28"/>
        </w:rPr>
        <w:t>赔偿：在</w:t>
      </w:r>
      <w:r>
        <w:rPr>
          <w:rFonts w:hint="eastAsia" w:ascii="仿宋" w:hAnsi="仿宋" w:eastAsia="仿宋"/>
          <w:bCs/>
          <w:sz w:val="28"/>
          <w:szCs w:val="28"/>
        </w:rPr>
        <w:t>香港起飞后</w:t>
      </w:r>
      <w:r>
        <w:rPr>
          <w:rFonts w:ascii="仿宋" w:hAnsi="仿宋" w:eastAsia="仿宋"/>
          <w:bCs/>
          <w:sz w:val="28"/>
          <w:szCs w:val="28"/>
        </w:rPr>
        <w:t>20工作日</w:t>
      </w:r>
      <w:r>
        <w:rPr>
          <w:rFonts w:hint="eastAsia" w:ascii="仿宋" w:hAnsi="仿宋" w:eastAsia="仿宋"/>
          <w:bCs/>
          <w:sz w:val="28"/>
          <w:szCs w:val="28"/>
        </w:rPr>
        <w:t>未提取</w:t>
      </w:r>
      <w:r>
        <w:rPr>
          <w:rFonts w:ascii="仿宋" w:hAnsi="仿宋" w:eastAsia="仿宋"/>
          <w:bCs/>
          <w:sz w:val="28"/>
          <w:szCs w:val="28"/>
        </w:rPr>
        <w:t>，按照RMB40/KGS另退运费</w:t>
      </w:r>
      <w:r>
        <w:rPr>
          <w:rFonts w:hint="eastAsia" w:ascii="仿宋" w:hAnsi="仿宋" w:eastAsia="仿宋"/>
          <w:bCs/>
          <w:sz w:val="28"/>
          <w:szCs w:val="28"/>
        </w:rPr>
        <w:t>，墨西哥电商平台海外仓拒收例外</w:t>
      </w:r>
      <w:r>
        <w:rPr>
          <w:rFonts w:ascii="仿宋" w:hAnsi="仿宋" w:eastAsia="仿宋"/>
          <w:bCs/>
          <w:sz w:val="28"/>
          <w:szCs w:val="28"/>
        </w:rPr>
        <w:t>。</w:t>
      </w:r>
      <w:r>
        <w:rPr>
          <w:rFonts w:hint="eastAsia" w:ascii="仿宋" w:hAnsi="仿宋" w:eastAsia="仿宋"/>
          <w:bCs/>
          <w:sz w:val="28"/>
          <w:szCs w:val="28"/>
        </w:rPr>
        <w:t>如果是一票货物的其中一箱丢失或者被扣</w:t>
      </w:r>
      <w:r>
        <w:rPr>
          <w:rFonts w:ascii="仿宋" w:hAnsi="仿宋" w:eastAsia="仿宋"/>
          <w:bCs/>
          <w:sz w:val="28"/>
          <w:szCs w:val="28"/>
        </w:rPr>
        <w:t xml:space="preserve"> ,将按照甲方发票的申报价值赔偿相应的一箱货物的损失，最高不超过USD100。</w:t>
      </w:r>
    </w:p>
    <w:p>
      <w:pPr>
        <w:ind w:left="420"/>
        <w:rPr>
          <w:rFonts w:ascii="仿宋" w:hAnsi="仿宋" w:eastAsia="仿宋"/>
          <w:bCs/>
          <w:sz w:val="28"/>
          <w:szCs w:val="28"/>
        </w:rPr>
      </w:pPr>
    </w:p>
    <w:p>
      <w:pPr>
        <w:ind w:left="420"/>
        <w:rPr>
          <w:rFonts w:ascii="仿宋" w:hAnsi="仿宋" w:eastAsia="仿宋"/>
          <w:b/>
          <w:sz w:val="28"/>
          <w:szCs w:val="28"/>
        </w:rPr>
      </w:pPr>
      <w:r>
        <w:rPr>
          <w:rFonts w:hint="eastAsia" w:ascii="仿宋" w:hAnsi="仿宋" w:eastAsia="仿宋"/>
          <w:b/>
          <w:sz w:val="28"/>
          <w:szCs w:val="28"/>
        </w:rPr>
        <w:t>产品名称：海卡达</w:t>
      </w:r>
    </w:p>
    <w:p>
      <w:pPr>
        <w:ind w:firstLine="420"/>
        <w:rPr>
          <w:rFonts w:ascii="仿宋" w:hAnsi="仿宋" w:eastAsia="仿宋"/>
          <w:bCs/>
          <w:sz w:val="28"/>
          <w:szCs w:val="28"/>
        </w:rPr>
      </w:pPr>
      <w:r>
        <w:rPr>
          <w:rFonts w:hint="eastAsia" w:ascii="仿宋" w:hAnsi="仿宋" w:eastAsia="仿宋"/>
          <w:bCs/>
          <w:sz w:val="28"/>
          <w:szCs w:val="28"/>
        </w:rPr>
        <w:t>运费：按照实时报价</w:t>
      </w:r>
    </w:p>
    <w:p>
      <w:pPr>
        <w:rPr>
          <w:rFonts w:ascii="仿宋" w:hAnsi="仿宋" w:eastAsia="仿宋"/>
          <w:bCs/>
          <w:sz w:val="28"/>
          <w:szCs w:val="28"/>
        </w:rPr>
      </w:pPr>
      <w:r>
        <w:rPr>
          <w:rFonts w:hint="eastAsia" w:ascii="仿宋" w:hAnsi="仿宋" w:eastAsia="仿宋"/>
          <w:bCs/>
          <w:sz w:val="28"/>
          <w:szCs w:val="28"/>
        </w:rPr>
        <w:t xml:space="preserve">   预计时效：中国开船后40个自然日内提取</w:t>
      </w:r>
    </w:p>
    <w:p>
      <w:pPr>
        <w:widowControl/>
        <w:jc w:val="left"/>
        <w:rPr>
          <w:rFonts w:ascii="仿宋" w:hAnsi="仿宋" w:eastAsia="仿宋"/>
          <w:bCs/>
          <w:sz w:val="28"/>
          <w:szCs w:val="28"/>
        </w:rPr>
      </w:pPr>
      <w:r>
        <w:rPr>
          <w:rFonts w:hint="eastAsia" w:ascii="仿宋" w:hAnsi="仿宋" w:eastAsia="仿宋"/>
          <w:bCs/>
          <w:sz w:val="28"/>
          <w:szCs w:val="28"/>
        </w:rPr>
        <w:t xml:space="preserve">   赔偿：在船开7</w:t>
      </w:r>
      <w:r>
        <w:rPr>
          <w:rFonts w:ascii="仿宋" w:hAnsi="仿宋" w:eastAsia="仿宋"/>
          <w:bCs/>
          <w:sz w:val="28"/>
          <w:szCs w:val="28"/>
        </w:rPr>
        <w:t>0</w:t>
      </w:r>
      <w:r>
        <w:rPr>
          <w:rFonts w:hint="eastAsia" w:ascii="仿宋" w:hAnsi="仿宋" w:eastAsia="仿宋"/>
          <w:bCs/>
          <w:sz w:val="28"/>
          <w:szCs w:val="28"/>
        </w:rPr>
        <w:t>工作日，按照R</w:t>
      </w:r>
      <w:r>
        <w:rPr>
          <w:rFonts w:ascii="仿宋" w:hAnsi="仿宋" w:eastAsia="仿宋"/>
          <w:bCs/>
          <w:sz w:val="28"/>
          <w:szCs w:val="28"/>
        </w:rPr>
        <w:t>MB2200/CBM</w:t>
      </w:r>
      <w:r>
        <w:rPr>
          <w:rFonts w:hint="eastAsia" w:ascii="仿宋" w:hAnsi="仿宋" w:eastAsia="仿宋"/>
          <w:bCs/>
          <w:sz w:val="28"/>
          <w:szCs w:val="28"/>
        </w:rPr>
        <w:t>另退运费，墨西哥电商平台海外仓拒收例外。如果是一票货物的其中一箱丢失或者被扣</w:t>
      </w:r>
      <w:r>
        <w:rPr>
          <w:rFonts w:ascii="仿宋" w:hAnsi="仿宋" w:eastAsia="仿宋"/>
          <w:bCs/>
          <w:sz w:val="28"/>
          <w:szCs w:val="28"/>
        </w:rPr>
        <w:t xml:space="preserve"> ,将按照甲方发票的申报价值赔偿相应的一箱货物的损失，最高不超过USD100。</w:t>
      </w:r>
    </w:p>
    <w:p>
      <w:pPr>
        <w:widowControl/>
        <w:jc w:val="left"/>
        <w:rPr>
          <w:rFonts w:ascii="仿宋" w:hAnsi="仿宋" w:eastAsia="仿宋"/>
          <w:bCs/>
          <w:sz w:val="28"/>
          <w:szCs w:val="28"/>
        </w:rPr>
      </w:pPr>
      <w:r>
        <w:rPr>
          <w:rFonts w:ascii="仿宋" w:hAnsi="仿宋" w:eastAsia="仿宋"/>
          <w:bCs/>
          <w:sz w:val="28"/>
          <w:szCs w:val="28"/>
        </w:rPr>
        <w:tab/>
      </w:r>
      <w:r>
        <w:rPr>
          <w:rFonts w:ascii="仿宋" w:hAnsi="仿宋" w:eastAsia="仿宋"/>
          <w:bCs/>
          <w:sz w:val="28"/>
          <w:szCs w:val="28"/>
        </w:rPr>
        <w:tab/>
      </w:r>
    </w:p>
    <w:p>
      <w:pPr>
        <w:widowControl/>
        <w:ind w:firstLine="420"/>
        <w:jc w:val="left"/>
        <w:rPr>
          <w:rFonts w:ascii="仿宋" w:hAnsi="仿宋" w:eastAsia="仿宋"/>
          <w:b/>
          <w:sz w:val="28"/>
          <w:szCs w:val="28"/>
        </w:rPr>
      </w:pPr>
      <w:r>
        <w:rPr>
          <w:rFonts w:hint="eastAsia" w:ascii="仿宋" w:hAnsi="仿宋" w:eastAsia="仿宋"/>
          <w:b/>
          <w:sz w:val="28"/>
          <w:szCs w:val="28"/>
        </w:rPr>
        <w:t>产品名称：墨西哥海外仓</w:t>
      </w:r>
    </w:p>
    <w:p>
      <w:pPr>
        <w:widowControl/>
        <w:ind w:firstLine="420"/>
        <w:jc w:val="left"/>
        <w:rPr>
          <w:rFonts w:ascii="仿宋" w:hAnsi="仿宋" w:eastAsia="仿宋"/>
          <w:bCs/>
          <w:sz w:val="28"/>
          <w:szCs w:val="28"/>
        </w:rPr>
      </w:pPr>
      <w:r>
        <w:rPr>
          <w:rFonts w:hint="eastAsia" w:ascii="仿宋" w:hAnsi="仿宋" w:eastAsia="仿宋"/>
          <w:bCs/>
          <w:sz w:val="28"/>
          <w:szCs w:val="28"/>
        </w:rPr>
        <w:t>仓储费：按照报价表</w:t>
      </w:r>
    </w:p>
    <w:p>
      <w:pPr>
        <w:widowControl/>
        <w:jc w:val="left"/>
        <w:rPr>
          <w:rFonts w:ascii="仿宋" w:hAnsi="仿宋" w:eastAsia="仿宋"/>
          <w:bCs/>
          <w:sz w:val="28"/>
          <w:szCs w:val="28"/>
        </w:rPr>
      </w:pPr>
      <w:r>
        <w:rPr>
          <w:rFonts w:ascii="仿宋" w:hAnsi="仿宋" w:eastAsia="仿宋"/>
          <w:bCs/>
          <w:sz w:val="28"/>
          <w:szCs w:val="28"/>
        </w:rPr>
        <w:t xml:space="preserve">   赔偿</w:t>
      </w:r>
      <w:r>
        <w:rPr>
          <w:rFonts w:hint="eastAsia" w:ascii="仿宋" w:hAnsi="仿宋" w:eastAsia="仿宋"/>
          <w:bCs/>
          <w:sz w:val="28"/>
          <w:szCs w:val="28"/>
        </w:rPr>
        <w:t>：</w:t>
      </w:r>
      <w:r>
        <w:rPr>
          <w:rFonts w:ascii="仿宋" w:hAnsi="仿宋" w:eastAsia="仿宋"/>
          <w:bCs/>
          <w:sz w:val="28"/>
          <w:szCs w:val="28"/>
        </w:rPr>
        <w:t>在仓库盗抢或者灭失的，按照RMB2200/CBM赔付，不叠加“极速达”和“海卡达”赔付，取高值。</w:t>
      </w:r>
      <w:r>
        <w:rPr>
          <w:rFonts w:hint="eastAsia" w:ascii="仿宋" w:hAnsi="仿宋" w:eastAsia="仿宋"/>
          <w:bCs/>
          <w:sz w:val="28"/>
          <w:szCs w:val="28"/>
        </w:rPr>
        <w:t>如果是一票货物的其中一箱丢失或者被扣</w:t>
      </w:r>
      <w:r>
        <w:rPr>
          <w:rFonts w:ascii="仿宋" w:hAnsi="仿宋" w:eastAsia="仿宋"/>
          <w:bCs/>
          <w:sz w:val="28"/>
          <w:szCs w:val="28"/>
        </w:rPr>
        <w:t xml:space="preserve"> ,将按照甲方发票的申报价值赔偿相应的一箱货物的损失，最高不超过USD100。</w:t>
      </w:r>
    </w:p>
    <w:p>
      <w:pPr>
        <w:widowControl/>
        <w:jc w:val="left"/>
        <w:rPr>
          <w:rFonts w:ascii="仿宋" w:hAnsi="仿宋" w:eastAsia="仿宋"/>
          <w:bCs/>
          <w:sz w:val="28"/>
          <w:szCs w:val="28"/>
        </w:rPr>
      </w:pPr>
    </w:p>
    <w:p>
      <w:pPr>
        <w:widowControl/>
        <w:jc w:val="left"/>
        <w:rPr>
          <w:rFonts w:ascii="仿宋" w:hAnsi="仿宋" w:eastAsia="仿宋"/>
          <w:b/>
          <w:sz w:val="28"/>
          <w:szCs w:val="28"/>
        </w:rPr>
      </w:pPr>
      <w:r>
        <w:rPr>
          <w:rFonts w:ascii="仿宋" w:hAnsi="仿宋" w:eastAsia="仿宋"/>
          <w:b/>
          <w:sz w:val="28"/>
          <w:szCs w:val="28"/>
        </w:rPr>
        <w:tab/>
      </w:r>
      <w:bookmarkStart w:id="0" w:name="_Hlk58683793"/>
      <w:r>
        <w:rPr>
          <w:rFonts w:hint="eastAsia" w:ascii="仿宋" w:hAnsi="仿宋" w:eastAsia="仿宋"/>
          <w:b/>
          <w:sz w:val="28"/>
          <w:szCs w:val="28"/>
        </w:rPr>
        <w:t>产品名称：安心险</w:t>
      </w:r>
    </w:p>
    <w:p>
      <w:pPr>
        <w:widowControl/>
        <w:jc w:val="left"/>
        <w:rPr>
          <w:rFonts w:ascii="仿宋" w:hAnsi="仿宋" w:eastAsia="仿宋"/>
          <w:bCs/>
          <w:sz w:val="28"/>
          <w:szCs w:val="28"/>
        </w:rPr>
      </w:pPr>
      <w:r>
        <w:rPr>
          <w:rFonts w:ascii="仿宋" w:hAnsi="仿宋" w:eastAsia="仿宋"/>
          <w:b/>
          <w:sz w:val="28"/>
          <w:szCs w:val="28"/>
        </w:rPr>
        <w:tab/>
      </w:r>
      <w:r>
        <w:rPr>
          <w:rFonts w:hint="eastAsia" w:ascii="仿宋" w:hAnsi="仿宋" w:eastAsia="仿宋"/>
          <w:bCs/>
          <w:sz w:val="28"/>
          <w:szCs w:val="28"/>
        </w:rPr>
        <w:t>保险费：货值 *</w:t>
      </w:r>
      <w:r>
        <w:rPr>
          <w:rFonts w:ascii="仿宋" w:hAnsi="仿宋" w:eastAsia="仿宋"/>
          <w:bCs/>
          <w:sz w:val="28"/>
          <w:szCs w:val="28"/>
        </w:rPr>
        <w:t xml:space="preserve"> 5</w:t>
      </w:r>
      <w:r>
        <w:rPr>
          <w:rFonts w:hint="eastAsia" w:ascii="仿宋" w:hAnsi="仿宋" w:eastAsia="仿宋"/>
          <w:bCs/>
          <w:sz w:val="28"/>
          <w:szCs w:val="28"/>
        </w:rPr>
        <w:t>%</w:t>
      </w:r>
    </w:p>
    <w:p>
      <w:pPr>
        <w:widowControl/>
        <w:jc w:val="left"/>
        <w:rPr>
          <w:rFonts w:ascii="仿宋" w:hAnsi="仿宋" w:eastAsia="仿宋"/>
          <w:bCs/>
          <w:sz w:val="28"/>
          <w:szCs w:val="28"/>
        </w:rPr>
      </w:pPr>
      <w:r>
        <w:rPr>
          <w:rFonts w:ascii="仿宋" w:hAnsi="仿宋" w:eastAsia="仿宋"/>
          <w:bCs/>
          <w:sz w:val="28"/>
          <w:szCs w:val="28"/>
        </w:rPr>
        <w:tab/>
      </w:r>
      <w:r>
        <w:rPr>
          <w:rFonts w:hint="eastAsia" w:ascii="仿宋" w:hAnsi="仿宋" w:eastAsia="仿宋"/>
          <w:bCs/>
          <w:sz w:val="28"/>
          <w:szCs w:val="28"/>
        </w:rPr>
        <w:t>赔偿：如在运输过程中，非甲方货物原因或不可抗力原因，例如冲货、瞒报产品危险属性等，产生清关被扣、货物盗抢和货物箱数缺少等，按照申报货物赔付，赔付时间为以上产品承诺赔付时间。</w:t>
      </w:r>
    </w:p>
    <w:p>
      <w:pPr>
        <w:widowControl/>
        <w:jc w:val="left"/>
        <w:rPr>
          <w:rFonts w:ascii="仿宋" w:hAnsi="仿宋" w:eastAsia="仿宋"/>
          <w:bCs/>
          <w:sz w:val="28"/>
          <w:szCs w:val="28"/>
        </w:rPr>
      </w:pPr>
    </w:p>
    <w:p>
      <w:pPr>
        <w:widowControl/>
        <w:jc w:val="left"/>
        <w:rPr>
          <w:rFonts w:ascii="仿宋" w:hAnsi="仿宋" w:eastAsia="仿宋"/>
          <w:bCs/>
          <w:sz w:val="28"/>
          <w:szCs w:val="28"/>
        </w:rPr>
      </w:pPr>
      <w:r>
        <w:rPr>
          <w:rFonts w:ascii="仿宋" w:hAnsi="仿宋" w:eastAsia="仿宋"/>
          <w:bCs/>
          <w:sz w:val="28"/>
          <w:szCs w:val="28"/>
        </w:rPr>
        <w:tab/>
      </w:r>
      <w:r>
        <w:rPr>
          <w:rFonts w:hint="eastAsia" w:ascii="仿宋" w:hAnsi="仿宋" w:eastAsia="仿宋"/>
          <w:bCs/>
          <w:sz w:val="28"/>
          <w:szCs w:val="28"/>
        </w:rPr>
        <w:t>备注：未另购“安心险”客户默认接受以上产品赔付条款。</w:t>
      </w:r>
    </w:p>
    <w:p>
      <w:pPr>
        <w:widowControl/>
        <w:ind w:firstLine="420"/>
        <w:jc w:val="left"/>
        <w:rPr>
          <w:rFonts w:hint="eastAsia" w:ascii="仿宋" w:hAnsi="仿宋" w:eastAsia="仿宋"/>
          <w:bCs/>
          <w:sz w:val="28"/>
          <w:szCs w:val="28"/>
        </w:rPr>
      </w:pPr>
      <w:r>
        <w:rPr>
          <w:rFonts w:hint="eastAsia" w:ascii="仿宋" w:hAnsi="仿宋" w:eastAsia="仿宋"/>
          <w:bCs/>
          <w:sz w:val="28"/>
          <w:szCs w:val="28"/>
        </w:rPr>
        <w:t>本协议为处理本次货物问题的终结性协议，本协议涉及的赔偿是一次性终结赔偿，经签字盖章后生效，乙方支付甲方费用后甲方不得以任何理由再向乙方索取赔付，乙方不再付任何赔偿责任。</w:t>
      </w:r>
    </w:p>
    <w:bookmarkEnd w:id="0"/>
    <w:p>
      <w:pPr>
        <w:widowControl/>
        <w:jc w:val="left"/>
        <w:rPr>
          <w:rFonts w:ascii="仿宋" w:hAnsi="仿宋" w:eastAsia="仿宋"/>
          <w:bCs/>
          <w:sz w:val="28"/>
          <w:szCs w:val="28"/>
        </w:rPr>
      </w:pPr>
      <w:r>
        <w:commentReference w:id="9"/>
      </w:r>
    </w:p>
    <w:p>
      <w:pPr>
        <w:rPr>
          <w:rFonts w:ascii="仿宋" w:hAnsi="仿宋" w:eastAsia="仿宋"/>
          <w:b/>
          <w:sz w:val="32"/>
          <w:szCs w:val="32"/>
        </w:rPr>
      </w:pPr>
      <w:r>
        <w:rPr>
          <w:rFonts w:hint="eastAsia" w:ascii="仿宋" w:hAnsi="仿宋" w:eastAsia="仿宋"/>
          <w:b/>
          <w:sz w:val="32"/>
          <w:szCs w:val="32"/>
        </w:rPr>
        <w:t>九、适用法律及争议的解决</w:t>
      </w:r>
    </w:p>
    <w:p>
      <w:pPr>
        <w:spacing w:line="460" w:lineRule="exact"/>
        <w:ind w:firstLine="630" w:firstLineChars="225"/>
        <w:rPr>
          <w:rFonts w:ascii="仿宋" w:hAnsi="仿宋" w:eastAsia="仿宋"/>
          <w:bCs/>
          <w:sz w:val="28"/>
          <w:szCs w:val="28"/>
        </w:rPr>
      </w:pPr>
      <w:r>
        <w:rPr>
          <w:rFonts w:hint="eastAsia" w:ascii="仿宋" w:hAnsi="仿宋" w:eastAsia="仿宋"/>
          <w:bCs/>
          <w:sz w:val="28"/>
          <w:szCs w:val="28"/>
        </w:rPr>
        <w:t>1、甲乙双方一致同意本协议依中华人民共和国法律为准据法，同时适用中华人民共和国政府参加的国际公约、条约、惯例等。在空运条件下，如果所托运货物的最终目的地或停靠国不在发件国，则《蒙特利尔公约》、《华沙公约》及其修正案适用于本协议项下货物的国际运输，用于限制乙方对甲方所托运货物的毁灭、丢失、损坏、延误所应承担的责任；同时，《国际公路货运公约》（CMR）适用于甲方所托运货物的国际陆路运输，《中华人民共和国海商法》适用于甲方所托运货物的海运运输。</w:t>
      </w:r>
    </w:p>
    <w:p>
      <w:pPr>
        <w:ind w:firstLine="560" w:firstLineChars="200"/>
        <w:rPr>
          <w:rFonts w:ascii="仿宋" w:hAnsi="仿宋" w:eastAsia="仿宋"/>
          <w:bCs/>
          <w:sz w:val="28"/>
          <w:szCs w:val="28"/>
        </w:rPr>
      </w:pPr>
      <w:r>
        <w:rPr>
          <w:rFonts w:hint="eastAsia" w:ascii="仿宋" w:hAnsi="仿宋" w:eastAsia="仿宋"/>
          <w:bCs/>
          <w:sz w:val="28"/>
          <w:szCs w:val="28"/>
        </w:rPr>
        <w:t>2、本合同在履行中发生争议的，双方应积极友好协商，如协商不成，甲乙双方可选择第 ② 种方式解决双方的纠纷。</w:t>
      </w:r>
    </w:p>
    <w:p>
      <w:pPr>
        <w:pStyle w:val="11"/>
        <w:numPr>
          <w:ilvl w:val="0"/>
          <w:numId w:val="3"/>
        </w:numPr>
        <w:ind w:firstLineChars="0"/>
        <w:rPr>
          <w:rFonts w:ascii="仿宋" w:hAnsi="仿宋" w:eastAsia="仿宋"/>
          <w:bCs/>
          <w:sz w:val="28"/>
          <w:szCs w:val="28"/>
        </w:rPr>
      </w:pPr>
      <w:r>
        <w:rPr>
          <w:rFonts w:hint="eastAsia" w:ascii="仿宋" w:hAnsi="仿宋" w:eastAsia="仿宋"/>
          <w:bCs/>
          <w:sz w:val="28"/>
          <w:szCs w:val="28"/>
        </w:rPr>
        <w:t>任何一方均可向人民法院起诉;</w:t>
      </w:r>
    </w:p>
    <w:p>
      <w:pPr>
        <w:pStyle w:val="11"/>
        <w:numPr>
          <w:ilvl w:val="0"/>
          <w:numId w:val="3"/>
        </w:numPr>
        <w:ind w:firstLineChars="0"/>
        <w:rPr>
          <w:rFonts w:ascii="仿宋" w:hAnsi="仿宋" w:eastAsia="仿宋"/>
          <w:bCs/>
          <w:sz w:val="28"/>
          <w:szCs w:val="28"/>
        </w:rPr>
      </w:pPr>
      <w:r>
        <w:rPr>
          <w:rFonts w:hint="eastAsia" w:ascii="仿宋" w:hAnsi="仿宋" w:eastAsia="仿宋"/>
          <w:bCs/>
          <w:sz w:val="28"/>
          <w:szCs w:val="28"/>
        </w:rPr>
        <w:t>提交中国广州仲裁委员会东莞分会申请仲裁；</w:t>
      </w:r>
    </w:p>
    <w:p>
      <w:pPr>
        <w:pStyle w:val="11"/>
        <w:numPr>
          <w:ilvl w:val="0"/>
          <w:numId w:val="3"/>
        </w:numPr>
        <w:ind w:firstLineChars="0"/>
        <w:rPr>
          <w:rFonts w:ascii="仿宋" w:hAnsi="仿宋" w:eastAsia="仿宋"/>
          <w:bCs/>
          <w:sz w:val="28"/>
          <w:szCs w:val="28"/>
        </w:rPr>
      </w:pPr>
      <w:r>
        <w:rPr>
          <w:rFonts w:hint="eastAsia" w:ascii="仿宋" w:hAnsi="仿宋" w:eastAsia="仿宋"/>
          <w:bCs/>
          <w:sz w:val="28"/>
          <w:szCs w:val="28"/>
        </w:rPr>
        <w:t>提交中国国际经济贸易仲裁委员会华南分会仲裁。</w:t>
      </w:r>
    </w:p>
    <w:p>
      <w:pPr>
        <w:numPr>
          <w:ilvl w:val="0"/>
          <w:numId w:val="4"/>
        </w:numPr>
        <w:ind w:firstLine="560" w:firstLineChars="200"/>
        <w:rPr>
          <w:rFonts w:ascii="仿宋" w:hAnsi="仿宋" w:eastAsia="仿宋"/>
          <w:bCs/>
          <w:sz w:val="28"/>
          <w:szCs w:val="28"/>
        </w:rPr>
      </w:pPr>
      <w:r>
        <w:rPr>
          <w:rFonts w:hint="eastAsia" w:ascii="仿宋" w:hAnsi="仿宋" w:eastAsia="仿宋"/>
          <w:bCs/>
          <w:sz w:val="28"/>
          <w:szCs w:val="28"/>
        </w:rPr>
        <w:t>提交仲裁委员会申请仲裁的，应按照申请仲裁时该会实施的仲裁规则进行仲裁。仲裁裁决是终局的，对双方均有约束力。</w:t>
      </w:r>
    </w:p>
    <w:p>
      <w:pPr>
        <w:numPr>
          <w:ilvl w:val="0"/>
          <w:numId w:val="4"/>
        </w:numPr>
        <w:ind w:firstLine="560" w:firstLineChars="200"/>
        <w:rPr>
          <w:rFonts w:ascii="仿宋" w:hAnsi="仿宋" w:eastAsia="仿宋"/>
          <w:bCs/>
          <w:sz w:val="28"/>
          <w:szCs w:val="28"/>
        </w:rPr>
      </w:pPr>
      <w:r>
        <w:rPr>
          <w:rFonts w:hint="eastAsia" w:ascii="仿宋" w:hAnsi="仿宋" w:eastAsia="仿宋"/>
          <w:bCs/>
          <w:sz w:val="28"/>
          <w:szCs w:val="28"/>
        </w:rPr>
        <w:t>协议签署地为东莞市。</w:t>
      </w:r>
    </w:p>
    <w:p>
      <w:pPr>
        <w:rPr>
          <w:rFonts w:ascii="仿宋" w:hAnsi="仿宋" w:eastAsia="仿宋"/>
          <w:bCs/>
          <w:sz w:val="32"/>
          <w:szCs w:val="32"/>
        </w:rPr>
      </w:pPr>
    </w:p>
    <w:p>
      <w:pPr>
        <w:rPr>
          <w:rFonts w:ascii="仿宋" w:hAnsi="仿宋" w:eastAsia="仿宋"/>
          <w:b/>
          <w:sz w:val="32"/>
          <w:szCs w:val="32"/>
        </w:rPr>
      </w:pPr>
      <w:r>
        <w:rPr>
          <w:rFonts w:hint="eastAsia" w:ascii="仿宋" w:hAnsi="仿宋" w:eastAsia="仿宋"/>
          <w:b/>
          <w:sz w:val="32"/>
          <w:szCs w:val="32"/>
        </w:rPr>
        <w:t>十、协议的生效</w:t>
      </w:r>
    </w:p>
    <w:p>
      <w:pPr>
        <w:ind w:firstLine="560" w:firstLineChars="200"/>
        <w:rPr>
          <w:rFonts w:ascii="仿宋" w:hAnsi="仿宋" w:eastAsia="仿宋"/>
          <w:bCs/>
          <w:sz w:val="28"/>
          <w:szCs w:val="28"/>
        </w:rPr>
      </w:pPr>
      <w:r>
        <w:rPr>
          <w:rFonts w:hint="eastAsia" w:ascii="仿宋" w:hAnsi="仿宋" w:eastAsia="仿宋"/>
          <w:bCs/>
          <w:sz w:val="28"/>
          <w:szCs w:val="28"/>
        </w:rPr>
        <w:t xml:space="preserve">1、本协议有效期为 1 年。即： </w:t>
      </w:r>
      <w:commentRangeStart w:id="10"/>
      <w:r>
        <w:rPr>
          <w:rFonts w:hint="eastAsia" w:ascii="仿宋" w:hAnsi="仿宋" w:eastAsia="仿宋"/>
          <w:bCs/>
          <w:sz w:val="28"/>
          <w:szCs w:val="28"/>
        </w:rPr>
        <w:t>2019年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19</w:t>
      </w:r>
      <w:r>
        <w:rPr>
          <w:rFonts w:hint="eastAsia" w:ascii="仿宋" w:hAnsi="仿宋" w:eastAsia="仿宋"/>
          <w:bCs/>
          <w:sz w:val="28"/>
          <w:szCs w:val="28"/>
        </w:rPr>
        <w:t>日 至 2020年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18</w:t>
      </w:r>
      <w:r>
        <w:rPr>
          <w:rFonts w:hint="eastAsia" w:ascii="仿宋" w:hAnsi="仿宋" w:eastAsia="仿宋"/>
          <w:bCs/>
          <w:sz w:val="28"/>
          <w:szCs w:val="28"/>
        </w:rPr>
        <w:t xml:space="preserve">日 </w:t>
      </w:r>
      <w:commentRangeEnd w:id="10"/>
      <w:r>
        <w:commentReference w:id="10"/>
      </w:r>
      <w:r>
        <w:rPr>
          <w:rFonts w:hint="eastAsia" w:ascii="仿宋" w:hAnsi="仿宋" w:eastAsia="仿宋"/>
          <w:bCs/>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 xml:space="preserve">2、本协议及附件构成甲、乙双方关于本协议事项之唯一合同，替代双方之前所达成之口头约定或任何形式之书面约定、协议、合同、合约、备忘录等相关文件。    </w:t>
      </w:r>
    </w:p>
    <w:p>
      <w:pPr>
        <w:ind w:firstLine="560" w:firstLineChars="200"/>
        <w:rPr>
          <w:rFonts w:ascii="仿宋" w:hAnsi="仿宋" w:eastAsia="仿宋"/>
          <w:bCs/>
          <w:sz w:val="28"/>
          <w:szCs w:val="28"/>
        </w:rPr>
      </w:pPr>
      <w:r>
        <w:rPr>
          <w:rFonts w:hint="eastAsia" w:ascii="仿宋" w:hAnsi="仿宋" w:eastAsia="仿宋"/>
          <w:bCs/>
          <w:sz w:val="28"/>
          <w:szCs w:val="28"/>
        </w:rPr>
        <w:t>3、任何对本协议之修订及修改应由双方之法定代表人或有权代表另行依本协议之约定以书面订定补充协议为之，补充协议亦为本协议之一部分。</w:t>
      </w:r>
    </w:p>
    <w:p>
      <w:pPr>
        <w:ind w:firstLine="560" w:firstLineChars="200"/>
        <w:rPr>
          <w:rFonts w:ascii="仿宋" w:hAnsi="仿宋" w:eastAsia="仿宋"/>
          <w:bCs/>
          <w:sz w:val="28"/>
          <w:szCs w:val="28"/>
        </w:rPr>
      </w:pPr>
      <w:r>
        <w:rPr>
          <w:rFonts w:hint="eastAsia" w:ascii="仿宋" w:hAnsi="仿宋" w:eastAsia="仿宋"/>
          <w:bCs/>
          <w:sz w:val="28"/>
          <w:szCs w:val="28"/>
        </w:rPr>
        <w:t>4、在协议期内如一方要求提前解除协议，必须至少提前一个月以书面形式通知对方，经对方同意后，双方应核对运费并结清所有应付费用。</w:t>
      </w:r>
    </w:p>
    <w:p>
      <w:pPr>
        <w:ind w:firstLine="560" w:firstLineChars="200"/>
        <w:rPr>
          <w:rFonts w:ascii="仿宋" w:hAnsi="仿宋" w:eastAsia="仿宋"/>
          <w:bCs/>
          <w:sz w:val="28"/>
          <w:szCs w:val="28"/>
        </w:rPr>
      </w:pPr>
      <w:r>
        <w:rPr>
          <w:rFonts w:hint="eastAsia" w:ascii="仿宋" w:hAnsi="仿宋" w:eastAsia="仿宋"/>
          <w:bCs/>
          <w:sz w:val="28"/>
          <w:szCs w:val="28"/>
        </w:rPr>
        <w:t>5、本协议解除或终止后，协议双方仍应承担本协议所规定的双方应履行而尚未履行完毕的一切义务和权利。</w:t>
      </w:r>
    </w:p>
    <w:p>
      <w:pPr>
        <w:ind w:firstLine="560" w:firstLineChars="200"/>
        <w:rPr>
          <w:rFonts w:ascii="仿宋" w:hAnsi="仿宋" w:eastAsia="仿宋"/>
          <w:bCs/>
          <w:sz w:val="28"/>
          <w:szCs w:val="28"/>
        </w:rPr>
      </w:pPr>
      <w:r>
        <w:rPr>
          <w:rFonts w:hint="eastAsia" w:ascii="仿宋" w:hAnsi="仿宋" w:eastAsia="仿宋"/>
          <w:bCs/>
          <w:sz w:val="28"/>
          <w:szCs w:val="28"/>
        </w:rPr>
        <w:t>6、以上为双方基于诚信，并充分了解协议及其附件内容之效力后所订定，本协议及其附件经双方之法定代表人或有权代表书面签署并同时依各方注册地之实务惯例加盖公司印戳或公司章或公章后始生效，特立一式二份，由双方各执一份为凭</w:t>
      </w:r>
      <w:ins w:id="45" w:author="Administrator" w:date="2021-03-09T17:15:41Z">
        <w:r>
          <w:rPr>
            <w:rFonts w:hint="eastAsia" w:ascii="仿宋" w:hAnsi="仿宋" w:eastAsia="仿宋"/>
            <w:bCs/>
            <w:sz w:val="28"/>
            <w:szCs w:val="28"/>
            <w:lang w:eastAsia="zh-CN"/>
          </w:rPr>
          <w:t>，</w:t>
        </w:r>
      </w:ins>
      <w:ins w:id="46" w:author="Administrator" w:date="2021-03-09T17:15:42Z">
        <w:r>
          <w:rPr>
            <w:rFonts w:hint="eastAsia" w:ascii="仿宋" w:hAnsi="仿宋" w:eastAsia="仿宋"/>
            <w:bCs/>
            <w:sz w:val="28"/>
            <w:szCs w:val="28"/>
            <w:lang w:eastAsia="zh-CN"/>
          </w:rPr>
          <w:t>具有</w:t>
        </w:r>
      </w:ins>
      <w:ins w:id="47" w:author="Administrator" w:date="2021-03-09T17:15:46Z">
        <w:r>
          <w:rPr>
            <w:rFonts w:hint="eastAsia" w:ascii="仿宋" w:hAnsi="仿宋" w:eastAsia="仿宋"/>
            <w:bCs/>
            <w:sz w:val="28"/>
            <w:szCs w:val="28"/>
            <w:lang w:eastAsia="zh-CN"/>
          </w:rPr>
          <w:t>同等</w:t>
        </w:r>
      </w:ins>
      <w:ins w:id="48" w:author="Administrator" w:date="2021-03-09T17:15:47Z">
        <w:r>
          <w:rPr>
            <w:rFonts w:hint="eastAsia" w:ascii="仿宋" w:hAnsi="仿宋" w:eastAsia="仿宋"/>
            <w:bCs/>
            <w:sz w:val="28"/>
            <w:szCs w:val="28"/>
            <w:lang w:eastAsia="zh-CN"/>
          </w:rPr>
          <w:t>法律</w:t>
        </w:r>
      </w:ins>
      <w:ins w:id="49" w:author="Administrator" w:date="2021-03-09T17:15:48Z">
        <w:r>
          <w:rPr>
            <w:rFonts w:hint="eastAsia" w:ascii="仿宋" w:hAnsi="仿宋" w:eastAsia="仿宋"/>
            <w:bCs/>
            <w:sz w:val="28"/>
            <w:szCs w:val="28"/>
            <w:lang w:eastAsia="zh-CN"/>
          </w:rPr>
          <w:t>效力</w:t>
        </w:r>
      </w:ins>
      <w:r>
        <w:rPr>
          <w:rFonts w:hint="eastAsia" w:ascii="仿宋" w:hAnsi="仿宋" w:eastAsia="仿宋"/>
          <w:bCs/>
          <w:sz w:val="28"/>
          <w:szCs w:val="28"/>
        </w:rPr>
        <w:t>。</w:t>
      </w:r>
    </w:p>
    <w:p>
      <w:pPr>
        <w:rPr>
          <w:rFonts w:ascii="仿宋" w:hAnsi="仿宋" w:eastAsia="仿宋"/>
          <w:bCs/>
          <w:sz w:val="32"/>
          <w:szCs w:val="32"/>
        </w:rPr>
      </w:pPr>
    </w:p>
    <w:p>
      <w:pPr>
        <w:rPr>
          <w:rFonts w:ascii="仿宋" w:hAnsi="仿宋" w:eastAsia="仿宋"/>
          <w:bCs/>
          <w:sz w:val="28"/>
          <w:szCs w:val="28"/>
        </w:rPr>
      </w:pPr>
      <w:r>
        <w:rPr>
          <w:rFonts w:hint="eastAsia" w:ascii="仿宋" w:hAnsi="仿宋" w:eastAsia="仿宋"/>
          <w:bCs/>
          <w:sz w:val="28"/>
          <w:szCs w:val="28"/>
        </w:rPr>
        <w:t>（以下无正文）</w:t>
      </w:r>
    </w:p>
    <w:p>
      <w:pPr>
        <w:ind w:firstLine="560" w:firstLineChars="200"/>
        <w:rPr>
          <w:rFonts w:ascii="仿宋" w:hAnsi="仿宋" w:eastAsia="仿宋"/>
          <w:bCs/>
          <w:sz w:val="28"/>
          <w:szCs w:val="28"/>
        </w:rPr>
      </w:pPr>
    </w:p>
    <w:p>
      <w:pPr>
        <w:widowControl/>
        <w:ind w:left="5876" w:hanging="5876"/>
        <w:jc w:val="left"/>
        <w:rPr>
          <w:rFonts w:ascii="仿宋" w:hAnsi="仿宋" w:eastAsia="仿宋"/>
          <w:bCs/>
          <w:sz w:val="28"/>
          <w:szCs w:val="28"/>
        </w:rPr>
      </w:pPr>
      <w:r>
        <w:rPr>
          <w:rFonts w:hint="eastAsia" w:ascii="仿宋" w:hAnsi="仿宋" w:eastAsia="仿宋"/>
          <w:bCs/>
          <w:sz w:val="28"/>
          <w:szCs w:val="28"/>
        </w:rPr>
        <w:t xml:space="preserve">甲方：                         </w:t>
      </w:r>
      <w:r>
        <w:rPr>
          <w:rFonts w:ascii="仿宋" w:hAnsi="仿宋" w:eastAsia="仿宋"/>
          <w:bCs/>
          <w:sz w:val="28"/>
          <w:szCs w:val="28"/>
        </w:rPr>
        <w:tab/>
      </w:r>
      <w:r>
        <w:rPr>
          <w:rFonts w:ascii="仿宋" w:hAnsi="仿宋" w:eastAsia="仿宋"/>
          <w:bCs/>
          <w:sz w:val="28"/>
          <w:szCs w:val="28"/>
        </w:rPr>
        <w:tab/>
      </w:r>
      <w:r>
        <w:rPr>
          <w:rFonts w:hint="eastAsia" w:ascii="仿宋" w:hAnsi="仿宋" w:eastAsia="仿宋"/>
          <w:bCs/>
          <w:sz w:val="28"/>
          <w:szCs w:val="28"/>
        </w:rPr>
        <w:t>乙方：盛德（深圳）国际货运代理有限公司</w:t>
      </w:r>
    </w:p>
    <w:p>
      <w:pPr>
        <w:rPr>
          <w:rFonts w:ascii="仿宋" w:hAnsi="仿宋" w:eastAsia="仿宋"/>
          <w:bCs/>
          <w:sz w:val="28"/>
          <w:szCs w:val="28"/>
        </w:rPr>
      </w:pPr>
      <w:r>
        <w:rPr>
          <w:rFonts w:hint="eastAsia" w:ascii="仿宋" w:hAnsi="仿宋" w:eastAsia="仿宋"/>
          <w:bCs/>
          <w:sz w:val="28"/>
          <w:szCs w:val="28"/>
        </w:rPr>
        <w:t>授权代表</w:t>
      </w:r>
      <w:r>
        <w:commentReference w:id="11"/>
      </w:r>
      <w:r>
        <w:rPr>
          <w:rFonts w:hint="eastAsia" w:ascii="仿宋" w:hAnsi="仿宋" w:eastAsia="仿宋"/>
          <w:bCs/>
          <w:sz w:val="28"/>
          <w:szCs w:val="28"/>
        </w:rPr>
        <w:t>：</w:t>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hint="eastAsia" w:ascii="仿宋" w:hAnsi="仿宋" w:eastAsia="仿宋"/>
          <w:bCs/>
          <w:sz w:val="28"/>
          <w:szCs w:val="28"/>
        </w:rPr>
        <w:t>授权代表：</w:t>
      </w:r>
    </w:p>
    <w:p>
      <w:pPr>
        <w:rPr>
          <w:rFonts w:ascii="仿宋" w:hAnsi="仿宋" w:eastAsia="仿宋"/>
          <w:bCs/>
          <w:sz w:val="28"/>
          <w:szCs w:val="28"/>
        </w:rPr>
      </w:pPr>
      <w:r>
        <w:rPr>
          <w:rFonts w:hint="eastAsia" w:ascii="仿宋" w:hAnsi="仿宋" w:eastAsia="仿宋"/>
          <w:bCs/>
          <w:sz w:val="28"/>
          <w:szCs w:val="28"/>
        </w:rPr>
        <w:t>日期：</w:t>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ascii="仿宋" w:hAnsi="仿宋" w:eastAsia="仿宋"/>
          <w:bCs/>
          <w:sz w:val="28"/>
          <w:szCs w:val="28"/>
        </w:rPr>
        <w:tab/>
      </w:r>
      <w:r>
        <w:rPr>
          <w:rFonts w:hint="eastAsia" w:ascii="仿宋" w:hAnsi="仿宋" w:eastAsia="仿宋"/>
          <w:bCs/>
          <w:sz w:val="28"/>
          <w:szCs w:val="28"/>
        </w:rPr>
        <w:t>日期：</w:t>
      </w:r>
    </w:p>
    <w:p/>
    <w:sectPr>
      <w:headerReference r:id="rId5" w:type="default"/>
      <w:footerReference r:id="rId6" w:type="default"/>
      <w:pgSz w:w="11906" w:h="16838"/>
      <w:pgMar w:top="518" w:right="720" w:bottom="720" w:left="720" w:header="510" w:footer="454"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03-09T17:18:58Z" w:initials="A">
    <w:p w14:paraId="1D760451">
      <w:pPr>
        <w:pStyle w:val="2"/>
        <w:rPr>
          <w:rFonts w:hint="eastAsia" w:eastAsiaTheme="minorEastAsia"/>
          <w:lang w:eastAsia="zh-CN"/>
        </w:rPr>
      </w:pPr>
      <w:r>
        <w:rPr>
          <w:rFonts w:hint="eastAsia"/>
          <w:lang w:eastAsia="zh-CN"/>
        </w:rPr>
        <w:t>已过时间</w:t>
      </w:r>
    </w:p>
  </w:comment>
  <w:comment w:id="1" w:author="Administrator" w:date="2021-03-09T17:02:25Z" w:initials="A">
    <w:p w14:paraId="4BBE012F">
      <w:pPr>
        <w:pStyle w:val="2"/>
        <w:rPr>
          <w:rFonts w:hint="eastAsia" w:eastAsiaTheme="minorEastAsia"/>
          <w:lang w:eastAsia="zh-CN"/>
        </w:rPr>
      </w:pPr>
      <w:r>
        <w:rPr>
          <w:rFonts w:hint="eastAsia"/>
          <w:lang w:eastAsia="zh-CN"/>
        </w:rPr>
        <w:t>建议明确概念，常用口语说辞约定在合同中不够准确</w:t>
      </w:r>
    </w:p>
  </w:comment>
  <w:comment w:id="2" w:author="Administrator" w:date="2021-03-09T17:03:20Z" w:initials="A">
    <w:p w14:paraId="7D8E414F">
      <w:pPr>
        <w:pStyle w:val="2"/>
        <w:rPr>
          <w:rFonts w:hint="eastAsia" w:eastAsiaTheme="minorEastAsia"/>
          <w:lang w:eastAsia="zh-CN"/>
        </w:rPr>
      </w:pPr>
      <w:r>
        <w:rPr>
          <w:rFonts w:hint="eastAsia"/>
          <w:lang w:eastAsia="zh-CN"/>
        </w:rPr>
        <w:t>不可约定处罚，可以约定违约责任</w:t>
      </w:r>
    </w:p>
  </w:comment>
  <w:comment w:id="3" w:author="Administrator" w:date="2021-03-09T17:04:30Z" w:initials="A">
    <w:p w14:paraId="09B65BEB">
      <w:pPr>
        <w:pStyle w:val="2"/>
        <w:rPr>
          <w:rFonts w:hint="eastAsia" w:eastAsiaTheme="minorEastAsia"/>
          <w:lang w:eastAsia="zh-CN"/>
        </w:rPr>
      </w:pPr>
      <w:r>
        <w:rPr>
          <w:rFonts w:hint="eastAsia"/>
          <w:lang w:eastAsia="zh-CN"/>
        </w:rPr>
        <w:t>购买保险后应该是乙方配合保险办理理赔</w:t>
      </w:r>
    </w:p>
  </w:comment>
  <w:comment w:id="4" w:author="Administrator" w:date="2021-03-09T17:06:31Z" w:initials="A">
    <w:p w14:paraId="56145F25">
      <w:pPr>
        <w:pStyle w:val="2"/>
        <w:rPr>
          <w:rFonts w:hint="eastAsia" w:eastAsiaTheme="minorEastAsia"/>
          <w:lang w:eastAsia="zh-CN"/>
        </w:rPr>
      </w:pPr>
      <w:r>
        <w:rPr>
          <w:rFonts w:hint="eastAsia"/>
          <w:lang w:eastAsia="zh-CN"/>
        </w:rPr>
        <w:t>开票类型？是否含税？税费由谁承担？税率多少？</w:t>
      </w:r>
    </w:p>
  </w:comment>
  <w:comment w:id="5" w:author="Administrator" w:date="2021-03-09T17:07:23Z" w:initials="A">
    <w:p w14:paraId="34B61083">
      <w:pPr>
        <w:pStyle w:val="2"/>
        <w:rPr>
          <w:rFonts w:hint="default" w:eastAsiaTheme="minorEastAsia"/>
          <w:lang w:val="en-US" w:eastAsia="zh-CN"/>
        </w:rPr>
      </w:pPr>
      <w:r>
        <w:rPr>
          <w:rFonts w:hint="eastAsia"/>
          <w:lang w:eastAsia="zh-CN"/>
        </w:rPr>
        <w:t>约定过高，一般在</w:t>
      </w:r>
      <w:r>
        <w:rPr>
          <w:rFonts w:hint="eastAsia"/>
          <w:lang w:val="en-US" w:eastAsia="zh-CN"/>
        </w:rPr>
        <w:t>0.4‰以下</w:t>
      </w:r>
    </w:p>
  </w:comment>
  <w:comment w:id="6" w:author="Administrator" w:date="2021-03-09T17:07:58Z" w:initials="A">
    <w:p w14:paraId="4EF47A0A">
      <w:pPr>
        <w:pStyle w:val="2"/>
        <w:rPr>
          <w:rFonts w:hint="eastAsia" w:eastAsiaTheme="minorEastAsia"/>
          <w:lang w:eastAsia="zh-CN"/>
        </w:rPr>
      </w:pPr>
      <w:r>
        <w:rPr>
          <w:rFonts w:hint="eastAsia"/>
          <w:lang w:eastAsia="zh-CN"/>
        </w:rPr>
        <w:t>建议明确一种支付方式，比如都约定美元结算</w:t>
      </w:r>
    </w:p>
  </w:comment>
  <w:comment w:id="7" w:author="Administrator" w:date="2021-03-09T17:10:59Z" w:initials="A">
    <w:p w14:paraId="36417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建议保密条款修改如下</w:t>
      </w:r>
    </w:p>
    <w:p w14:paraId="30D772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甲、</w:t>
      </w:r>
      <w:r>
        <w:rPr>
          <w:rFonts w:hint="eastAsia" w:ascii="仿宋" w:hAnsi="仿宋" w:eastAsia="仿宋" w:cs="仿宋"/>
          <w:sz w:val="28"/>
          <w:szCs w:val="28"/>
        </w:rPr>
        <w:t>乙</w:t>
      </w:r>
      <w:r>
        <w:rPr>
          <w:rFonts w:hint="eastAsia" w:ascii="仿宋" w:hAnsi="仿宋" w:eastAsia="仿宋" w:cs="仿宋"/>
          <w:sz w:val="28"/>
          <w:szCs w:val="28"/>
          <w:lang w:eastAsia="zh-CN"/>
        </w:rPr>
        <w:t>双方</w:t>
      </w:r>
      <w:r>
        <w:rPr>
          <w:rFonts w:hint="eastAsia" w:ascii="仿宋" w:hAnsi="仿宋" w:eastAsia="仿宋" w:cs="仿宋"/>
          <w:sz w:val="28"/>
          <w:szCs w:val="28"/>
        </w:rPr>
        <w:t>保证对在讨论、签订、执行本</w:t>
      </w:r>
      <w:r>
        <w:rPr>
          <w:rFonts w:hint="eastAsia" w:ascii="仿宋" w:hAnsi="仿宋" w:eastAsia="仿宋" w:cs="仿宋"/>
          <w:sz w:val="28"/>
          <w:szCs w:val="28"/>
          <w:lang w:eastAsia="zh-CN"/>
        </w:rPr>
        <w:t>合同</w:t>
      </w:r>
      <w:r>
        <w:rPr>
          <w:rFonts w:hint="eastAsia" w:ascii="仿宋" w:hAnsi="仿宋" w:eastAsia="仿宋" w:cs="仿宋"/>
          <w:sz w:val="28"/>
          <w:szCs w:val="28"/>
        </w:rPr>
        <w:t>过程中所获悉的属于对方且无法自公开渠道获得的文件及资料（包括商业秘密</w:t>
      </w:r>
      <w:r>
        <w:rPr>
          <w:rFonts w:hint="eastAsia" w:ascii="仿宋" w:hAnsi="仿宋" w:eastAsia="仿宋" w:cs="仿宋"/>
          <w:sz w:val="28"/>
          <w:szCs w:val="28"/>
          <w:lang w:eastAsia="zh-CN"/>
        </w:rPr>
        <w:t>、</w:t>
      </w:r>
      <w:r>
        <w:rPr>
          <w:rFonts w:hint="eastAsia" w:ascii="仿宋" w:hAnsi="仿宋" w:eastAsia="仿宋" w:cs="仿宋"/>
          <w:sz w:val="28"/>
          <w:szCs w:val="28"/>
        </w:rPr>
        <w:t>公司计划、运营活动、财务信息、技术信息、经营信息</w:t>
      </w:r>
      <w:r>
        <w:rPr>
          <w:rFonts w:hint="eastAsia" w:ascii="仿宋" w:hAnsi="仿宋" w:eastAsia="仿宋" w:cs="仿宋"/>
          <w:sz w:val="28"/>
          <w:szCs w:val="28"/>
          <w:lang w:eastAsia="zh-CN"/>
        </w:rPr>
        <w:t>、销售信息、客户信息</w:t>
      </w:r>
      <w:r>
        <w:rPr>
          <w:rFonts w:hint="eastAsia" w:ascii="仿宋" w:hAnsi="仿宋" w:eastAsia="仿宋" w:cs="仿宋"/>
          <w:sz w:val="28"/>
          <w:szCs w:val="28"/>
        </w:rPr>
        <w:t>及其他商业秘密）</w:t>
      </w:r>
      <w:r>
        <w:rPr>
          <w:rFonts w:hint="eastAsia" w:ascii="仿宋" w:hAnsi="仿宋" w:eastAsia="仿宋" w:cs="仿宋"/>
          <w:sz w:val="28"/>
          <w:szCs w:val="28"/>
          <w:lang w:eastAsia="zh-CN"/>
        </w:rPr>
        <w:t>等均应</w:t>
      </w:r>
      <w:r>
        <w:rPr>
          <w:rFonts w:hint="eastAsia" w:ascii="仿宋" w:hAnsi="仿宋" w:eastAsia="仿宋" w:cs="仿宋"/>
          <w:sz w:val="28"/>
          <w:szCs w:val="28"/>
        </w:rPr>
        <w:t>予以保密。未经该资料和文件的原提供方</w:t>
      </w:r>
      <w:r>
        <w:rPr>
          <w:rFonts w:hint="eastAsia" w:ascii="仿宋" w:hAnsi="仿宋" w:eastAsia="仿宋" w:cs="仿宋"/>
          <w:sz w:val="28"/>
          <w:szCs w:val="28"/>
          <w:lang w:eastAsia="zh-CN"/>
        </w:rPr>
        <w:t>书面</w:t>
      </w:r>
      <w:r>
        <w:rPr>
          <w:rFonts w:hint="eastAsia" w:ascii="仿宋" w:hAnsi="仿宋" w:eastAsia="仿宋" w:cs="仿宋"/>
          <w:sz w:val="28"/>
          <w:szCs w:val="28"/>
        </w:rPr>
        <w:t>同意，</w:t>
      </w:r>
      <w:r>
        <w:rPr>
          <w:rFonts w:hint="eastAsia" w:ascii="仿宋" w:hAnsi="仿宋" w:eastAsia="仿宋" w:cs="仿宋"/>
          <w:sz w:val="28"/>
          <w:szCs w:val="28"/>
          <w:lang w:eastAsia="zh-CN"/>
        </w:rPr>
        <w:t>任</w:t>
      </w:r>
      <w:r>
        <w:rPr>
          <w:rFonts w:hint="eastAsia" w:ascii="仿宋" w:hAnsi="仿宋" w:eastAsia="仿宋" w:cs="仿宋"/>
          <w:sz w:val="28"/>
          <w:szCs w:val="28"/>
        </w:rPr>
        <w:t>一方不得向任何第</w:t>
      </w:r>
      <w:r>
        <w:rPr>
          <w:rFonts w:hint="eastAsia" w:ascii="仿宋" w:hAnsi="仿宋" w:eastAsia="仿宋" w:cs="仿宋"/>
          <w:sz w:val="28"/>
          <w:szCs w:val="28"/>
          <w:lang w:eastAsia="zh-CN"/>
        </w:rPr>
        <w:t>三方</w:t>
      </w:r>
      <w:r>
        <w:rPr>
          <w:rFonts w:hint="eastAsia" w:ascii="仿宋" w:hAnsi="仿宋" w:eastAsia="仿宋" w:cs="仿宋"/>
          <w:sz w:val="28"/>
          <w:szCs w:val="28"/>
        </w:rPr>
        <w:t>泄露</w:t>
      </w:r>
      <w:r>
        <w:rPr>
          <w:rFonts w:hint="eastAsia" w:ascii="仿宋" w:hAnsi="仿宋" w:eastAsia="仿宋" w:cs="仿宋"/>
          <w:sz w:val="28"/>
          <w:szCs w:val="28"/>
          <w:lang w:eastAsia="zh-CN"/>
        </w:rPr>
        <w:t>、出售、公开或转卖</w:t>
      </w:r>
      <w:r>
        <w:rPr>
          <w:rFonts w:hint="eastAsia" w:ascii="仿宋" w:hAnsi="仿宋" w:eastAsia="仿宋" w:cs="仿宋"/>
          <w:sz w:val="28"/>
          <w:szCs w:val="28"/>
        </w:rPr>
        <w:t>该商业秘密的全部或部分内容。但法律、法规</w:t>
      </w:r>
      <w:r>
        <w:rPr>
          <w:rFonts w:hint="eastAsia" w:ascii="仿宋" w:hAnsi="仿宋" w:eastAsia="仿宋" w:cs="仿宋"/>
          <w:sz w:val="28"/>
          <w:szCs w:val="28"/>
          <w:lang w:eastAsia="zh-CN"/>
        </w:rPr>
        <w:t>另</w:t>
      </w:r>
      <w:r>
        <w:rPr>
          <w:rFonts w:hint="eastAsia" w:ascii="仿宋" w:hAnsi="仿宋" w:eastAsia="仿宋" w:cs="仿宋"/>
          <w:sz w:val="28"/>
          <w:szCs w:val="28"/>
        </w:rPr>
        <w:t>有约定的除外。</w:t>
      </w:r>
    </w:p>
    <w:p w14:paraId="4863282C">
      <w:pPr>
        <w:pStyle w:val="2"/>
      </w:pPr>
    </w:p>
  </w:comment>
  <w:comment w:id="8" w:author="Administrator" w:date="2021-03-09T17:13:21Z" w:initials="A">
    <w:p w14:paraId="1354378C">
      <w:pPr>
        <w:pStyle w:val="2"/>
        <w:rPr>
          <w:rFonts w:hint="default" w:eastAsiaTheme="minorEastAsia"/>
          <w:lang w:val="en-US" w:eastAsia="zh-CN"/>
        </w:rPr>
      </w:pPr>
      <w:r>
        <w:rPr>
          <w:rFonts w:hint="eastAsia"/>
          <w:lang w:eastAsia="zh-CN"/>
        </w:rPr>
        <w:t>承运地点</w:t>
      </w:r>
      <w:r>
        <w:rPr>
          <w:rFonts w:hint="eastAsia"/>
          <w:lang w:val="en-US" w:eastAsia="zh-CN"/>
        </w:rPr>
        <w:t>/范围？运输方式？</w:t>
      </w:r>
    </w:p>
  </w:comment>
  <w:comment w:id="9" w:author="Administrator" w:date="2021-03-09T17:14:04Z" w:initials="A">
    <w:p w14:paraId="35897A1F">
      <w:pPr>
        <w:pStyle w:val="2"/>
        <w:rPr>
          <w:rFonts w:hint="eastAsia"/>
          <w:lang w:eastAsia="zh-CN"/>
        </w:rPr>
      </w:pPr>
      <w:r>
        <w:rPr>
          <w:rFonts w:hint="eastAsia"/>
          <w:lang w:eastAsia="zh-CN"/>
        </w:rPr>
        <w:t>建议添加通知（联系）条款与违约责任</w:t>
      </w:r>
    </w:p>
    <w:p w14:paraId="3B64595B">
      <w:pPr>
        <w:pStyle w:val="2"/>
        <w:rPr>
          <w:rFonts w:hint="eastAsia"/>
          <w:lang w:eastAsia="zh-CN"/>
        </w:rPr>
      </w:pPr>
      <w:r>
        <w:rPr>
          <w:rFonts w:hint="eastAsia"/>
          <w:lang w:eastAsia="zh-CN"/>
        </w:rPr>
        <w:t>通知（联系）条款</w:t>
      </w:r>
    </w:p>
    <w:p w14:paraId="4A967DBA">
      <w:pPr>
        <w:numPr>
          <w:ilvl w:val="0"/>
          <w:numId w:val="0"/>
        </w:numPr>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1、双方各指定以下人员负责联系本合同相关事项：</w:t>
      </w:r>
    </w:p>
    <w:p w14:paraId="3E1700E0">
      <w:pPr>
        <w:numPr>
          <w:ilvl w:val="0"/>
          <w:numId w:val="0"/>
        </w:numPr>
        <w:spacing w:line="360" w:lineRule="auto"/>
        <w:ind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甲方联系人：</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乙方联系人：</w:t>
      </w:r>
      <w:r>
        <w:rPr>
          <w:rFonts w:hint="eastAsia" w:ascii="仿宋" w:hAnsi="仿宋" w:eastAsia="仿宋" w:cs="仿宋"/>
          <w:b w:val="0"/>
          <w:bCs w:val="0"/>
          <w:sz w:val="24"/>
          <w:szCs w:val="24"/>
          <w:lang w:val="en-US" w:eastAsia="zh-CN"/>
        </w:rPr>
        <w:tab/>
      </w:r>
    </w:p>
    <w:p w14:paraId="2F32021E">
      <w:pPr>
        <w:numPr>
          <w:ilvl w:val="0"/>
          <w:numId w:val="0"/>
        </w:numPr>
        <w:spacing w:line="360" w:lineRule="auto"/>
        <w:ind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电话：</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电话：</w:t>
      </w:r>
      <w:r>
        <w:rPr>
          <w:rFonts w:hint="eastAsia" w:ascii="仿宋" w:hAnsi="仿宋" w:eastAsia="仿宋" w:cs="仿宋"/>
          <w:b w:val="0"/>
          <w:bCs w:val="0"/>
          <w:sz w:val="24"/>
          <w:szCs w:val="24"/>
          <w:lang w:val="en-US" w:eastAsia="zh-CN"/>
        </w:rPr>
        <w:tab/>
      </w:r>
    </w:p>
    <w:p w14:paraId="3B8637ED">
      <w:pPr>
        <w:numPr>
          <w:ilvl w:val="0"/>
          <w:numId w:val="0"/>
        </w:numPr>
        <w:spacing w:line="360" w:lineRule="auto"/>
        <w:ind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地址：</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地址：</w:t>
      </w:r>
      <w:r>
        <w:rPr>
          <w:rFonts w:hint="eastAsia" w:ascii="仿宋" w:hAnsi="仿宋" w:eastAsia="仿宋" w:cs="仿宋"/>
          <w:b w:val="0"/>
          <w:bCs w:val="0"/>
          <w:sz w:val="24"/>
          <w:szCs w:val="24"/>
          <w:lang w:val="en-US" w:eastAsia="zh-CN"/>
        </w:rPr>
        <w:tab/>
      </w:r>
    </w:p>
    <w:p w14:paraId="18652E4F">
      <w:pPr>
        <w:numPr>
          <w:ilvl w:val="0"/>
          <w:numId w:val="0"/>
        </w:numPr>
        <w:spacing w:line="360" w:lineRule="auto"/>
        <w:ind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邮箱：</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邮箱：</w:t>
      </w:r>
      <w:r>
        <w:rPr>
          <w:rFonts w:hint="eastAsia" w:ascii="仿宋" w:hAnsi="仿宋" w:eastAsia="仿宋" w:cs="仿宋"/>
          <w:b w:val="0"/>
          <w:bCs w:val="0"/>
          <w:sz w:val="24"/>
          <w:szCs w:val="24"/>
          <w:lang w:val="en-US" w:eastAsia="zh-CN"/>
        </w:rPr>
        <w:tab/>
      </w:r>
    </w:p>
    <w:p w14:paraId="46092140">
      <w:pPr>
        <w:numPr>
          <w:ilvl w:val="0"/>
          <w:numId w:val="0"/>
        </w:numPr>
        <w:spacing w:line="360" w:lineRule="auto"/>
        <w:ind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微信号：</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xml:space="preserve">                 微信号：</w:t>
      </w:r>
      <w:r>
        <w:rPr>
          <w:rFonts w:hint="eastAsia" w:ascii="仿宋" w:hAnsi="仿宋" w:eastAsia="仿宋" w:cs="仿宋"/>
          <w:b w:val="0"/>
          <w:bCs w:val="0"/>
          <w:sz w:val="24"/>
          <w:szCs w:val="24"/>
          <w:lang w:val="en-US" w:eastAsia="zh-CN"/>
        </w:rPr>
        <w:tab/>
      </w:r>
    </w:p>
    <w:p w14:paraId="09661B96">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2、本合同履行过程中涉及的所有通知一经发出即视为送达，通知送达后，视为对方已知晓相关内容。</w:t>
      </w:r>
    </w:p>
    <w:p w14:paraId="49AA0605">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3、如有一方变更地址或联系方式，需提前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日以书面方式通知对方，否则，视为原联系方式有效，由此产生的相关责任及损失均由未履行通知义务方承担。</w:t>
      </w:r>
    </w:p>
    <w:p w14:paraId="16AD6F23">
      <w:pPr>
        <w:pStyle w:val="2"/>
        <w:rPr>
          <w:rFonts w:hint="eastAsia"/>
          <w:lang w:eastAsia="zh-CN"/>
        </w:rPr>
      </w:pPr>
      <w:r>
        <w:rPr>
          <w:rFonts w:hint="eastAsia"/>
          <w:lang w:eastAsia="zh-CN"/>
        </w:rPr>
        <w:t>违约责任</w:t>
      </w:r>
    </w:p>
    <w:p w14:paraId="07D95C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本协议履行过程中，如有一方违反协议约定或</w:t>
      </w:r>
      <w:r>
        <w:rPr>
          <w:rFonts w:hint="eastAsia" w:ascii="仿宋" w:hAnsi="仿宋" w:eastAsia="仿宋" w:cs="仿宋"/>
          <w:color w:val="000000"/>
          <w:sz w:val="24"/>
          <w:szCs w:val="24"/>
          <w:lang w:eastAsia="zh-CN"/>
        </w:rPr>
        <w:t>怠于履行</w:t>
      </w:r>
      <w:r>
        <w:rPr>
          <w:rFonts w:hint="eastAsia" w:ascii="仿宋" w:hAnsi="仿宋" w:eastAsia="仿宋" w:cs="仿宋"/>
          <w:sz w:val="24"/>
          <w:szCs w:val="24"/>
          <w:lang w:val="en-US" w:eastAsia="zh-CN"/>
        </w:rPr>
        <w:t>相关责任或义务，属于违约，违约方应向守约方支付本协议涉及费用总额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%的违约金，如由此给对方或第三方造成损失的(包括但不限于律师费、诉讼费、保全费、公告费、鉴定费、误工费、交通食宿费),违约方应承担相应的赔偿责任，且守约方保留追究其法律责任的权利。</w:t>
      </w:r>
    </w:p>
    <w:p w14:paraId="5F4F36F7">
      <w:pPr>
        <w:pStyle w:val="2"/>
        <w:rPr>
          <w:rFonts w:hint="eastAsia"/>
          <w:lang w:eastAsia="zh-CN"/>
        </w:rPr>
      </w:pPr>
    </w:p>
  </w:comment>
  <w:comment w:id="10" w:author="Administrator" w:date="2021-03-09T17:15:26Z" w:initials="A">
    <w:p w14:paraId="7B612C9D">
      <w:pPr>
        <w:pStyle w:val="2"/>
        <w:rPr>
          <w:rFonts w:hint="eastAsia" w:eastAsiaTheme="minorEastAsia"/>
          <w:lang w:eastAsia="zh-CN"/>
        </w:rPr>
      </w:pPr>
      <w:r>
        <w:rPr>
          <w:rFonts w:hint="eastAsia"/>
          <w:lang w:eastAsia="zh-CN"/>
        </w:rPr>
        <w:t>时间已过</w:t>
      </w:r>
    </w:p>
  </w:comment>
  <w:comment w:id="11" w:author="Administrator" w:date="2021-03-09T17:15:54Z" w:initials="A">
    <w:p w14:paraId="308B0E01">
      <w:pPr>
        <w:pStyle w:val="2"/>
        <w:rPr>
          <w:rFonts w:hint="eastAsia" w:eastAsiaTheme="minorEastAsia"/>
          <w:lang w:eastAsia="zh-CN"/>
        </w:rPr>
      </w:pPr>
      <w:r>
        <w:rPr>
          <w:rFonts w:hint="eastAsia"/>
          <w:lang w:eastAsia="zh-CN"/>
        </w:rPr>
        <w:t>不是法定代表人的话需要法定代表人签字的授权委托书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760451" w15:done="0"/>
  <w15:commentEx w15:paraId="4BBE012F" w15:done="0"/>
  <w15:commentEx w15:paraId="7D8E414F" w15:done="0"/>
  <w15:commentEx w15:paraId="09B65BEB" w15:done="0"/>
  <w15:commentEx w15:paraId="56145F25" w15:done="0"/>
  <w15:commentEx w15:paraId="34B61083" w15:done="0"/>
  <w15:commentEx w15:paraId="4EF47A0A" w15:done="0"/>
  <w15:commentEx w15:paraId="4863282C" w15:done="0"/>
  <w15:commentEx w15:paraId="1354378C" w15:done="0"/>
  <w15:commentEx w15:paraId="5F4F36F7" w15:done="0"/>
  <w15:commentEx w15:paraId="7B612C9D" w15:done="0"/>
  <w15:commentEx w15:paraId="308B0E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Myriad Pro">
    <w:altName w:val="NumberOnly"/>
    <w:panose1 w:val="020B050303040302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NumberOnly">
    <w:panose1 w:val="020B0500000000000000"/>
    <w:charset w:val="00"/>
    <w:family w:val="auto"/>
    <w:pitch w:val="default"/>
    <w:sig w:usb0="8000002F" w:usb1="10000048" w:usb2="00000000" w:usb3="00000000" w:csb0="00000111" w:csb1="4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Arial" w:hAnsi="Arial" w:cs="Arial"/>
        <w:color w:val="404040"/>
        <w:sz w:val="16"/>
        <w:szCs w:val="16"/>
        <w:lang w:val="es-ES"/>
      </w:rPr>
    </w:pPr>
    <w:r>
      <w:rPr>
        <w:rFonts w:ascii="Myriad Pro" w:hAnsi="Myriad Pro"/>
        <w:color w:val="404040"/>
      </w:rPr>
      <w:t>TEL: +86-137 9891 4493 | </w:t>
    </w:r>
    <w:r>
      <w:rPr>
        <w:rStyle w:val="7"/>
        <w:rFonts w:ascii="Myriad Pro" w:hAnsi="Myriad Pro"/>
        <w:color w:val="404040"/>
      </w:rPr>
      <w:t>www.sanstar.com.mx</w:t>
    </w:r>
    <w:r>
      <w:rPr>
        <w:rFonts w:ascii="Myriad Pro" w:hAnsi="Myriad Pro"/>
        <w:color w:val="404040"/>
      </w:rPr>
      <w:t> | </w:t>
    </w:r>
    <w:r>
      <w:rPr>
        <w:rFonts w:hint="eastAsia" w:ascii="等线" w:hAnsi="等线" w:eastAsia="等线"/>
        <w:color w:val="404040"/>
        <w:sz w:val="16"/>
        <w:szCs w:val="16"/>
      </w:rPr>
      <w:t>中国地址：广东省东莞市东城区东莞大道1</w:t>
    </w:r>
    <w:r>
      <w:rPr>
        <w:rFonts w:ascii="等线" w:hAnsi="等线" w:eastAsia="等线"/>
        <w:color w:val="404040"/>
        <w:sz w:val="16"/>
        <w:szCs w:val="16"/>
      </w:rPr>
      <w:t>1</w:t>
    </w:r>
    <w:r>
      <w:rPr>
        <w:rFonts w:hint="eastAsia" w:ascii="等线" w:hAnsi="等线" w:eastAsia="等线"/>
        <w:color w:val="404040"/>
        <w:sz w:val="16"/>
        <w:szCs w:val="16"/>
      </w:rPr>
      <w:t>号嘉宏振兴中心2</w:t>
    </w:r>
    <w:r>
      <w:rPr>
        <w:rFonts w:ascii="等线" w:hAnsi="等线" w:eastAsia="等线"/>
        <w:color w:val="404040"/>
        <w:sz w:val="16"/>
        <w:szCs w:val="16"/>
      </w:rPr>
      <w:t>205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193" w:type="dxa"/>
      <w:tblInd w:w="0"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8"/>
      <w:gridCol w:w="6493"/>
      <w:gridCol w:w="1242"/>
    </w:tblGrid>
    <w:tr>
      <w:tblPrEx>
        <w:tblBorders>
          <w:top w:val="none" w:color="auto" w:sz="0" w:space="0"/>
          <w:left w:val="none" w:color="auto" w:sz="0" w:space="0"/>
          <w:bottom w:val="single" w:color="auto"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3458" w:type="dxa"/>
          <w:tcBorders>
            <w:bottom w:val="nil"/>
          </w:tcBorders>
        </w:tcPr>
        <w:p>
          <w:pPr>
            <w:rPr>
              <w:rFonts w:ascii="Times New Roman" w:hAnsi="Times New Roman" w:eastAsia="宋体" w:cs="Times New Roman"/>
              <w:b w:val="0"/>
              <w:bCs w:val="0"/>
              <w:kern w:val="0"/>
              <w:sz w:val="20"/>
              <w:szCs w:val="20"/>
            </w:rPr>
          </w:pPr>
          <w:bookmarkStart w:id="1" w:name="_Hlk25621001"/>
        </w:p>
      </w:tc>
      <w:tc>
        <w:tcPr>
          <w:tcW w:w="6493" w:type="dxa"/>
          <w:tcBorders>
            <w:bottom w:val="nil"/>
          </w:tcBorders>
        </w:tcPr>
        <w:p>
          <w:pPr>
            <w:jc w:val="right"/>
            <w:rPr>
              <w:rFonts w:ascii="Myriad Pro" w:hAnsi="Myriad Pro" w:eastAsia="宋体" w:cs="Times New Roman"/>
              <w:b w:val="0"/>
              <w:bCs/>
              <w:kern w:val="0"/>
              <w:sz w:val="20"/>
              <w:szCs w:val="20"/>
            </w:rPr>
          </w:pPr>
        </w:p>
        <w:p>
          <w:pPr>
            <w:ind w:right="34" w:rightChars="16"/>
            <w:jc w:val="right"/>
            <w:rPr>
              <w:rFonts w:ascii="微软雅黑" w:hAnsi="微软雅黑" w:eastAsia="微软雅黑" w:cs="Times New Roman"/>
              <w:b w:val="0"/>
              <w:bCs/>
              <w:kern w:val="0"/>
              <w:sz w:val="21"/>
              <w:szCs w:val="21"/>
            </w:rPr>
          </w:pPr>
          <w:r>
            <w:rPr>
              <w:rFonts w:hint="eastAsia" w:ascii="微软雅黑" w:hAnsi="微软雅黑" w:eastAsia="微软雅黑" w:cs="Times New Roman"/>
              <w:b/>
              <w:bCs w:val="0"/>
              <w:kern w:val="0"/>
              <w:sz w:val="21"/>
              <w:szCs w:val="21"/>
            </w:rPr>
            <w:t>盛德（深圳）国际货运代理有限公司</w:t>
          </w:r>
        </w:p>
        <w:p>
          <w:pPr>
            <w:ind w:right="34" w:rightChars="16"/>
            <w:jc w:val="right"/>
            <w:rPr>
              <w:rFonts w:ascii="微软雅黑" w:hAnsi="微软雅黑" w:eastAsia="微软雅黑" w:cs="Times New Roman"/>
              <w:b w:val="0"/>
              <w:bCs/>
              <w:kern w:val="0"/>
              <w:sz w:val="18"/>
              <w:szCs w:val="18"/>
              <w:lang w:val="es-MX"/>
            </w:rPr>
          </w:pPr>
          <w:r>
            <w:rPr>
              <w:rFonts w:hint="eastAsia" w:ascii="微软雅黑" w:hAnsi="微软雅黑" w:eastAsia="微软雅黑" w:cs="Times New Roman"/>
              <w:b w:val="0"/>
              <w:bCs/>
              <w:kern w:val="0"/>
              <w:sz w:val="18"/>
              <w:szCs w:val="18"/>
              <w:lang w:val="es-MX"/>
            </w:rPr>
            <w:t>地址：广东省东莞市东城区东莞大道</w:t>
          </w:r>
          <w:r>
            <w:rPr>
              <w:rFonts w:ascii="微软雅黑" w:hAnsi="微软雅黑" w:eastAsia="微软雅黑" w:cs="Times New Roman"/>
              <w:b w:val="0"/>
              <w:bCs/>
              <w:kern w:val="0"/>
              <w:sz w:val="18"/>
              <w:szCs w:val="18"/>
              <w:lang w:val="es-MX"/>
            </w:rPr>
            <w:t>11号嘉宏振兴中心</w:t>
          </w:r>
        </w:p>
        <w:p>
          <w:pPr>
            <w:jc w:val="right"/>
            <w:rPr>
              <w:rFonts w:ascii="Myriad Pro" w:hAnsi="Myriad Pro" w:eastAsia="宋体" w:cs="Times New Roman"/>
              <w:b/>
              <w:bCs w:val="0"/>
              <w:kern w:val="0"/>
              <w:sz w:val="18"/>
              <w:szCs w:val="18"/>
              <w:lang w:val="es-MX"/>
            </w:rPr>
          </w:pPr>
          <w:r>
            <w:rPr>
              <w:rFonts w:ascii="Myriad Pro" w:hAnsi="Myriad Pro" w:eastAsia="宋体" w:cs="Times New Roman"/>
              <w:b w:val="0"/>
              <w:bCs/>
              <w:kern w:val="0"/>
              <w:sz w:val="18"/>
              <w:szCs w:val="18"/>
              <w:lang w:val="es-MX"/>
            </w:rPr>
            <w:t>HQ A</w:t>
          </w:r>
          <w:r>
            <w:rPr>
              <w:rFonts w:ascii="Myriad Pro" w:hAnsi="Myriad Pro" w:cs="Times New Roman" w:eastAsiaTheme="minorEastAsia"/>
              <w:b w:val="0"/>
              <w:bCs/>
              <w:kern w:val="0"/>
              <w:sz w:val="18"/>
              <w:szCs w:val="18"/>
              <w:lang w:val="es-MX"/>
            </w:rPr>
            <w:t xml:space="preserve">dd: </w:t>
          </w:r>
          <w:r>
            <w:rPr>
              <w:rFonts w:ascii="Myriad Pro" w:hAnsi="Myriad Pro" w:eastAsia="宋体" w:cs="Times New Roman"/>
              <w:b w:val="0"/>
              <w:bCs/>
              <w:kern w:val="0"/>
              <w:sz w:val="18"/>
              <w:szCs w:val="18"/>
              <w:lang w:val="es-MX"/>
            </w:rPr>
            <w:t>Av. Paseo de la Reforma 199, Renacimiento,</w:t>
          </w:r>
        </w:p>
        <w:p>
          <w:pPr>
            <w:jc w:val="right"/>
            <w:rPr>
              <w:rFonts w:ascii="Myriad Pro" w:hAnsi="Myriad Pro" w:eastAsia="宋体" w:cs="Times New Roman"/>
              <w:b/>
              <w:bCs w:val="0"/>
              <w:kern w:val="0"/>
              <w:sz w:val="18"/>
              <w:szCs w:val="18"/>
              <w:lang w:val="es-MX"/>
            </w:rPr>
          </w:pPr>
          <w:r>
            <w:rPr>
              <w:rFonts w:ascii="Myriad Pro" w:hAnsi="Myriad Pro" w:eastAsia="宋体" w:cs="Times New Roman"/>
              <w:b w:val="0"/>
              <w:bCs/>
              <w:kern w:val="0"/>
              <w:sz w:val="18"/>
              <w:szCs w:val="18"/>
              <w:lang w:val="es-MX"/>
            </w:rPr>
            <w:t>Cuauhtemoc, 06500 Ciudad de Mexico, CDMX</w:t>
          </w:r>
        </w:p>
        <w:p>
          <w:pPr>
            <w:jc w:val="right"/>
            <w:rPr>
              <w:rFonts w:ascii="Myriad Pro" w:hAnsi="Myriad Pro" w:eastAsia="宋体" w:cs="Times New Roman"/>
              <w:b/>
              <w:bCs/>
              <w:kern w:val="0"/>
              <w:sz w:val="18"/>
              <w:szCs w:val="18"/>
              <w:lang w:val="es-MX"/>
            </w:rPr>
          </w:pPr>
          <w:r>
            <w:rPr>
              <w:rFonts w:ascii="Myriad Pro" w:hAnsi="Myriad Pro" w:eastAsia="宋体" w:cs="Times New Roman"/>
              <w:b w:val="0"/>
              <w:bCs/>
              <w:kern w:val="0"/>
              <w:sz w:val="18"/>
              <w:szCs w:val="18"/>
              <w:lang w:val="es-MX"/>
            </w:rPr>
            <w:t xml:space="preserve">Tel: </w:t>
          </w:r>
          <w:r>
            <w:rPr>
              <w:rFonts w:hint="eastAsia" w:cs="Times New Roman" w:asciiTheme="minorEastAsia" w:hAnsiTheme="minorEastAsia" w:eastAsiaTheme="minorEastAsia"/>
              <w:b w:val="0"/>
              <w:bCs/>
              <w:kern w:val="0"/>
              <w:sz w:val="18"/>
              <w:szCs w:val="18"/>
              <w:lang w:val="es-MX"/>
            </w:rPr>
            <w:t>+</w:t>
          </w:r>
          <w:r>
            <w:rPr>
              <w:rFonts w:ascii="Myriad Pro" w:hAnsi="Myriad Pro" w:eastAsia="宋体" w:cs="Times New Roman"/>
              <w:b w:val="0"/>
              <w:bCs/>
              <w:kern w:val="0"/>
              <w:sz w:val="18"/>
              <w:szCs w:val="18"/>
              <w:lang w:val="es-MX"/>
            </w:rPr>
            <w:t>86</w:t>
          </w:r>
          <w:r>
            <w:rPr>
              <w:rFonts w:hint="eastAsia" w:cs="Times New Roman" w:asciiTheme="minorEastAsia" w:hAnsiTheme="minorEastAsia" w:eastAsiaTheme="minorEastAsia"/>
              <w:b w:val="0"/>
              <w:bCs/>
              <w:kern w:val="0"/>
              <w:sz w:val="18"/>
              <w:szCs w:val="18"/>
              <w:lang w:val="es-MX"/>
            </w:rPr>
            <w:t>-</w:t>
          </w:r>
          <w:r>
            <w:rPr>
              <w:rFonts w:ascii="Myriad Pro" w:hAnsi="Myriad Pro" w:eastAsia="宋体" w:cs="Times New Roman"/>
              <w:b w:val="0"/>
              <w:bCs/>
              <w:kern w:val="0"/>
              <w:sz w:val="18"/>
              <w:szCs w:val="18"/>
              <w:lang w:val="es-MX"/>
            </w:rPr>
            <w:t xml:space="preserve">137 9891 4493 | </w:t>
          </w:r>
          <w:r>
            <w:rPr>
              <w:rFonts w:hint="eastAsia" w:ascii="Myriad Pro" w:hAnsi="Myriad Pro" w:cs="Times New Roman" w:eastAsiaTheme="minorHAnsi"/>
              <w:b w:val="0"/>
              <w:bCs/>
              <w:kern w:val="0"/>
              <w:sz w:val="18"/>
              <w:szCs w:val="18"/>
              <w:lang w:val="es-MX" w:eastAsia="en-US"/>
            </w:rPr>
            <w:t>fan</w:t>
          </w:r>
          <w:r>
            <w:rPr>
              <w:rFonts w:ascii="Myriad Pro" w:hAnsi="Myriad Pro" w:eastAsia="宋体" w:cs="Times New Roman"/>
              <w:b w:val="0"/>
              <w:bCs/>
              <w:kern w:val="0"/>
              <w:sz w:val="18"/>
              <w:szCs w:val="18"/>
              <w:lang w:val="es-MX"/>
            </w:rPr>
            <w:t>ta@sanstar.com.cn</w:t>
          </w:r>
        </w:p>
      </w:tc>
      <w:tc>
        <w:tcPr>
          <w:tcW w:w="1242" w:type="dxa"/>
          <w:tcBorders>
            <w:bottom w:val="nil"/>
          </w:tcBorders>
        </w:tcPr>
        <w:p>
          <w:pPr>
            <w:ind w:left="168" w:leftChars="80" w:firstLine="1"/>
            <w:rPr>
              <w:rFonts w:ascii="Times New Roman" w:hAnsi="Times New Roman" w:eastAsia="宋体" w:cs="Times New Roman"/>
              <w:b w:val="0"/>
              <w:bCs w:val="0"/>
              <w:kern w:val="0"/>
              <w:sz w:val="20"/>
              <w:szCs w:val="20"/>
              <w:lang w:val="es-MX"/>
            </w:rPr>
          </w:pPr>
        </w:p>
      </w:tc>
    </w:tr>
    <w:bookmarkEnd w:id="1"/>
  </w:tbl>
  <w:p>
    <w:pPr>
      <w:pStyle w:val="4"/>
      <w:pBdr>
        <w:bottom w:val="single" w:color="auto" w:sz="6" w:space="0"/>
      </w:pBdr>
      <w:jc w:val="both"/>
      <w:rPr>
        <w:lang w:val="es-MX"/>
      </w:rPr>
    </w:pPr>
    <w:r>
      <w:drawing>
        <wp:anchor distT="0" distB="0" distL="114300" distR="114300" simplePos="0" relativeHeight="251660288" behindDoc="0" locked="0" layoutInCell="1" allowOverlap="1">
          <wp:simplePos x="0" y="0"/>
          <wp:positionH relativeFrom="page">
            <wp:posOffset>428625</wp:posOffset>
          </wp:positionH>
          <wp:positionV relativeFrom="paragraph">
            <wp:posOffset>-942975</wp:posOffset>
          </wp:positionV>
          <wp:extent cx="2259965" cy="652780"/>
          <wp:effectExtent l="0" t="0" r="6985" b="0"/>
          <wp:wrapNone/>
          <wp:docPr id="1"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9965" cy="6527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D05BE"/>
    <w:multiLevelType w:val="singleLevel"/>
    <w:tmpl w:val="474D05BE"/>
    <w:lvl w:ilvl="0" w:tentative="0">
      <w:start w:val="8"/>
      <w:numFmt w:val="chineseCounting"/>
      <w:suff w:val="nothing"/>
      <w:lvlText w:val="%1、"/>
      <w:lvlJc w:val="left"/>
      <w:rPr>
        <w:rFonts w:hint="eastAsia"/>
      </w:rPr>
    </w:lvl>
  </w:abstractNum>
  <w:abstractNum w:abstractNumId="1">
    <w:nsid w:val="59F09C30"/>
    <w:multiLevelType w:val="singleLevel"/>
    <w:tmpl w:val="59F09C30"/>
    <w:lvl w:ilvl="0" w:tentative="0">
      <w:start w:val="3"/>
      <w:numFmt w:val="decimal"/>
      <w:suff w:val="nothing"/>
      <w:lvlText w:val="%1、"/>
      <w:lvlJc w:val="left"/>
    </w:lvl>
  </w:abstractNum>
  <w:abstractNum w:abstractNumId="2">
    <w:nsid w:val="7BBA6231"/>
    <w:multiLevelType w:val="multilevel"/>
    <w:tmpl w:val="7BBA6231"/>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DCD6BF6"/>
    <w:multiLevelType w:val="multilevel"/>
    <w:tmpl w:val="7DCD6BF6"/>
    <w:lvl w:ilvl="0" w:tentative="0">
      <w:start w:val="1"/>
      <w:numFmt w:val="decimalEnclosedCircl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62"/>
    <w:rsid w:val="000C0DB6"/>
    <w:rsid w:val="000D048D"/>
    <w:rsid w:val="001C7543"/>
    <w:rsid w:val="00346DA1"/>
    <w:rsid w:val="003578E2"/>
    <w:rsid w:val="003A287E"/>
    <w:rsid w:val="003B0F7F"/>
    <w:rsid w:val="003F33D7"/>
    <w:rsid w:val="00415AE1"/>
    <w:rsid w:val="00446085"/>
    <w:rsid w:val="0045775F"/>
    <w:rsid w:val="00503D42"/>
    <w:rsid w:val="00520689"/>
    <w:rsid w:val="00533459"/>
    <w:rsid w:val="005E1DD7"/>
    <w:rsid w:val="006261E1"/>
    <w:rsid w:val="00643B60"/>
    <w:rsid w:val="007B222D"/>
    <w:rsid w:val="00941EAD"/>
    <w:rsid w:val="00A12754"/>
    <w:rsid w:val="00AC7DDD"/>
    <w:rsid w:val="00BA2E7F"/>
    <w:rsid w:val="00C96CD4"/>
    <w:rsid w:val="00CC2B41"/>
    <w:rsid w:val="00D26DA3"/>
    <w:rsid w:val="00D47398"/>
    <w:rsid w:val="00DA09F2"/>
    <w:rsid w:val="00E01462"/>
    <w:rsid w:val="00E355A2"/>
    <w:rsid w:val="00F37180"/>
    <w:rsid w:val="00F43CBD"/>
    <w:rsid w:val="00F64D22"/>
    <w:rsid w:val="14EF23D0"/>
    <w:rsid w:val="7A5A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table" w:customStyle="1" w:styleId="10">
    <w:name w:val="无格式表格 21"/>
    <w:basedOn w:val="5"/>
    <w:qFormat/>
    <w:uiPriority w:val="42"/>
    <w:rPr>
      <w:rFonts w:ascii="Times New Roman" w:hAnsi="Times New Roman" w:eastAsia="宋体" w:cs="Times New Roman"/>
      <w:kern w:val="0"/>
      <w:sz w:val="20"/>
      <w:szCs w:val="20"/>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styleId="11">
    <w:name w:val="List Paragraph"/>
    <w:basedOn w:val="1"/>
    <w:unhideWhenUsed/>
    <w:qFormat/>
    <w:uiPriority w:val="99"/>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902</Words>
  <Characters>5142</Characters>
  <Lines>42</Lines>
  <Paragraphs>12</Paragraphs>
  <TotalTime>2</TotalTime>
  <ScaleCrop>false</ScaleCrop>
  <LinksUpToDate>false</LinksUpToDate>
  <CharactersWithSpaces>6032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2020-09-14T09:59:00Z</dcterms:created>
  <dc:creator>Chan Alex</dc:creator>
  <cp:lastModifiedBy>Administrator</cp:lastModifiedBy>
  <dcterms:modified xsi:type="dcterms:W3CDTF">2021-03-09T09:19:09Z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