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28"/>
          <w:szCs w:val="28"/>
        </w:rPr>
      </w:pPr>
    </w:p>
    <w:p>
      <w:pPr>
        <w:jc w:val="center"/>
        <w:rPr>
          <w:rFonts w:hint="eastAsia" w:ascii="宋体" w:hAnsi="宋体" w:eastAsia="宋体" w:cs="宋体"/>
          <w:b/>
          <w:bCs w:val="0"/>
          <w:sz w:val="48"/>
          <w:szCs w:val="48"/>
          <w:lang w:eastAsia="zh-CN"/>
        </w:rPr>
      </w:pPr>
      <w:r>
        <w:rPr>
          <w:rFonts w:hint="eastAsia" w:ascii="宋体" w:hAnsi="宋体" w:eastAsia="宋体" w:cs="宋体"/>
          <w:b/>
          <w:bCs w:val="0"/>
          <w:sz w:val="52"/>
          <w:szCs w:val="52"/>
        </w:rPr>
        <w:t>货物</w:t>
      </w:r>
      <w:r>
        <w:rPr>
          <w:rFonts w:hint="eastAsia" w:ascii="宋体" w:hAnsi="宋体" w:cs="宋体"/>
          <w:b/>
          <w:bCs w:val="0"/>
          <w:sz w:val="52"/>
          <w:szCs w:val="52"/>
          <w:lang w:val="en-US" w:eastAsia="zh-CN"/>
        </w:rPr>
        <w:t>委托</w:t>
      </w:r>
      <w:r>
        <w:rPr>
          <w:rFonts w:hint="eastAsia" w:ascii="宋体" w:hAnsi="宋体" w:eastAsia="宋体" w:cs="宋体"/>
          <w:b/>
          <w:bCs w:val="0"/>
          <w:sz w:val="52"/>
          <w:szCs w:val="52"/>
        </w:rPr>
        <w:t>运输</w:t>
      </w:r>
      <w:r>
        <w:rPr>
          <w:rFonts w:hint="eastAsia" w:ascii="宋体" w:hAnsi="宋体" w:eastAsia="宋体" w:cs="宋体"/>
          <w:b/>
          <w:bCs w:val="0"/>
          <w:sz w:val="52"/>
          <w:szCs w:val="52"/>
          <w:lang w:eastAsia="zh-CN"/>
        </w:rPr>
        <w:t>协议</w:t>
      </w:r>
    </w:p>
    <w:p>
      <w:pPr>
        <w:pStyle w:val="4"/>
        <w:spacing w:line="360" w:lineRule="auto"/>
        <w:ind w:firstLine="3960" w:firstLineChars="1650"/>
        <w:rPr>
          <w:rFonts w:hint="eastAsia" w:ascii="Times New Roman" w:hAnsi="Times New Roman" w:eastAsia="仿宋_GB2312" w:cs="Times New Roman"/>
          <w:sz w:val="24"/>
        </w:rPr>
      </w:pPr>
    </w:p>
    <w:p>
      <w:pPr>
        <w:pStyle w:val="4"/>
        <w:spacing w:line="360" w:lineRule="auto"/>
        <w:ind w:firstLine="3960" w:firstLineChars="1650"/>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rPr>
        <w:t xml:space="preserve">合 同 编 号： </w:t>
      </w:r>
    </w:p>
    <w:p>
      <w:pPr>
        <w:pStyle w:val="4"/>
        <w:spacing w:line="360" w:lineRule="auto"/>
        <w:ind w:firstLine="3960" w:firstLineChars="1650"/>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合 同签订地：深圳市南山区</w:t>
      </w:r>
    </w:p>
    <w:p>
      <w:pPr>
        <w:jc w:val="center"/>
        <w:rPr>
          <w:rFonts w:hint="eastAsia" w:ascii="宋体" w:hAnsi="宋体" w:eastAsia="宋体" w:cs="宋体"/>
          <w:b/>
          <w:sz w:val="28"/>
          <w:szCs w:val="28"/>
        </w:rPr>
      </w:pPr>
    </w:p>
    <w:p>
      <w:pPr>
        <w:spacing w:before="156" w:beforeLines="50" w:line="360" w:lineRule="auto"/>
        <w:rPr>
          <w:ins w:id="0" w:author="Administrator" w:date="2021-06-28T17:03:28Z"/>
          <w:rFonts w:hint="eastAsia" w:ascii="宋体" w:hAnsi="宋体" w:eastAsia="宋体" w:cs="宋体"/>
          <w:b/>
          <w:sz w:val="28"/>
          <w:szCs w:val="28"/>
        </w:rPr>
      </w:pPr>
      <w:r>
        <w:rPr>
          <w:rFonts w:hint="eastAsia" w:ascii="宋体" w:hAnsi="宋体" w:eastAsia="宋体" w:cs="宋体"/>
          <w:b/>
          <w:sz w:val="28"/>
          <w:szCs w:val="28"/>
        </w:rPr>
        <w:t>甲方（托运方）：</w:t>
      </w:r>
    </w:p>
    <w:p>
      <w:pPr>
        <w:spacing w:before="156" w:beforeLines="50" w:line="360" w:lineRule="auto"/>
        <w:rPr>
          <w:ins w:id="1" w:author="Administrator" w:date="2021-06-28T17:03:36Z"/>
          <w:rFonts w:hint="eastAsia" w:ascii="宋体" w:hAnsi="宋体" w:cs="宋体"/>
          <w:b/>
          <w:sz w:val="28"/>
          <w:szCs w:val="28"/>
          <w:lang w:eastAsia="zh-CN"/>
        </w:rPr>
      </w:pPr>
      <w:ins w:id="2" w:author="Administrator" w:date="2021-06-28T17:03:33Z">
        <w:r>
          <w:rPr>
            <w:rFonts w:hint="eastAsia" w:ascii="宋体" w:hAnsi="宋体" w:cs="宋体"/>
            <w:b/>
            <w:sz w:val="28"/>
            <w:szCs w:val="28"/>
            <w:lang w:eastAsia="zh-CN"/>
          </w:rPr>
          <w:t>法定</w:t>
        </w:r>
      </w:ins>
      <w:ins w:id="3" w:author="Administrator" w:date="2021-06-28T17:03:35Z">
        <w:r>
          <w:rPr>
            <w:rFonts w:hint="eastAsia" w:ascii="宋体" w:hAnsi="宋体" w:cs="宋体"/>
            <w:b/>
            <w:sz w:val="28"/>
            <w:szCs w:val="28"/>
            <w:lang w:eastAsia="zh-CN"/>
          </w:rPr>
          <w:t>代表人</w:t>
        </w:r>
      </w:ins>
      <w:ins w:id="4" w:author="Administrator" w:date="2021-06-28T17:03:36Z">
        <w:r>
          <w:rPr>
            <w:rFonts w:hint="eastAsia" w:ascii="宋体" w:hAnsi="宋体" w:cs="宋体"/>
            <w:b/>
            <w:sz w:val="28"/>
            <w:szCs w:val="28"/>
            <w:lang w:eastAsia="zh-CN"/>
          </w:rPr>
          <w:t>：</w:t>
        </w:r>
      </w:ins>
    </w:p>
    <w:p>
      <w:pPr>
        <w:spacing w:before="156" w:beforeLines="50" w:line="360" w:lineRule="auto"/>
        <w:rPr>
          <w:ins w:id="5" w:author="Administrator" w:date="2021-06-28T17:03:43Z"/>
          <w:rFonts w:hint="eastAsia" w:ascii="宋体" w:hAnsi="宋体" w:cs="宋体"/>
          <w:b/>
          <w:sz w:val="28"/>
          <w:szCs w:val="28"/>
          <w:lang w:eastAsia="zh-CN"/>
        </w:rPr>
      </w:pPr>
      <w:ins w:id="6" w:author="Administrator" w:date="2021-06-28T17:03:39Z">
        <w:r>
          <w:rPr>
            <w:rFonts w:hint="eastAsia" w:ascii="宋体" w:hAnsi="宋体" w:cs="宋体"/>
            <w:b/>
            <w:sz w:val="28"/>
            <w:szCs w:val="28"/>
            <w:lang w:eastAsia="zh-CN"/>
          </w:rPr>
          <w:t>联系</w:t>
        </w:r>
      </w:ins>
      <w:ins w:id="7" w:author="Administrator" w:date="2021-06-28T17:03:42Z">
        <w:r>
          <w:rPr>
            <w:rFonts w:hint="eastAsia" w:ascii="宋体" w:hAnsi="宋体" w:cs="宋体"/>
            <w:b/>
            <w:sz w:val="28"/>
            <w:szCs w:val="28"/>
            <w:lang w:eastAsia="zh-CN"/>
          </w:rPr>
          <w:t>方式</w:t>
        </w:r>
      </w:ins>
      <w:ins w:id="8" w:author="Administrator" w:date="2021-06-28T17:03:43Z">
        <w:r>
          <w:rPr>
            <w:rFonts w:hint="eastAsia" w:ascii="宋体" w:hAnsi="宋体" w:cs="宋体"/>
            <w:b/>
            <w:sz w:val="28"/>
            <w:szCs w:val="28"/>
            <w:lang w:eastAsia="zh-CN"/>
          </w:rPr>
          <w:t>：</w:t>
        </w:r>
      </w:ins>
    </w:p>
    <w:p>
      <w:pPr>
        <w:spacing w:before="156" w:beforeLines="50" w:line="360" w:lineRule="auto"/>
        <w:rPr>
          <w:ins w:id="9" w:author="Administrator" w:date="2021-06-28T17:03:49Z"/>
          <w:rFonts w:hint="eastAsia" w:ascii="宋体" w:hAnsi="宋体" w:cs="宋体"/>
          <w:b/>
          <w:sz w:val="28"/>
          <w:szCs w:val="28"/>
          <w:lang w:eastAsia="zh-CN"/>
        </w:rPr>
      </w:pPr>
      <w:ins w:id="10" w:author="Administrator" w:date="2021-06-28T17:03:47Z">
        <w:r>
          <w:rPr>
            <w:rFonts w:hint="eastAsia" w:ascii="宋体" w:hAnsi="宋体" w:cs="宋体"/>
            <w:b/>
            <w:sz w:val="28"/>
            <w:szCs w:val="28"/>
            <w:lang w:eastAsia="zh-CN"/>
          </w:rPr>
          <w:t>公司</w:t>
        </w:r>
      </w:ins>
      <w:ins w:id="11" w:author="Administrator" w:date="2021-06-28T17:03:48Z">
        <w:r>
          <w:rPr>
            <w:rFonts w:hint="eastAsia" w:ascii="宋体" w:hAnsi="宋体" w:cs="宋体"/>
            <w:b/>
            <w:sz w:val="28"/>
            <w:szCs w:val="28"/>
            <w:lang w:eastAsia="zh-CN"/>
          </w:rPr>
          <w:t>地址</w:t>
        </w:r>
      </w:ins>
      <w:ins w:id="12" w:author="Administrator" w:date="2021-06-28T17:03:49Z">
        <w:r>
          <w:rPr>
            <w:rFonts w:hint="eastAsia" w:ascii="宋体" w:hAnsi="宋体" w:cs="宋体"/>
            <w:b/>
            <w:sz w:val="28"/>
            <w:szCs w:val="28"/>
            <w:lang w:eastAsia="zh-CN"/>
          </w:rPr>
          <w:t>：</w:t>
        </w:r>
      </w:ins>
    </w:p>
    <w:p>
      <w:pPr>
        <w:spacing w:before="156" w:beforeLines="50" w:line="360" w:lineRule="auto"/>
        <w:rPr>
          <w:rFonts w:hint="eastAsia" w:ascii="宋体" w:hAnsi="宋体" w:eastAsia="宋体" w:cs="宋体"/>
          <w:b/>
          <w:sz w:val="28"/>
          <w:szCs w:val="28"/>
        </w:rPr>
      </w:pPr>
      <w:ins w:id="13" w:author="Administrator" w:date="2021-06-28T17:03:53Z">
        <w:r>
          <w:rPr>
            <w:rFonts w:hint="eastAsia" w:ascii="宋体" w:hAnsi="宋体" w:cs="宋体"/>
            <w:b/>
            <w:sz w:val="28"/>
            <w:szCs w:val="28"/>
            <w:lang w:eastAsia="zh-CN"/>
          </w:rPr>
          <w:t>统一社会信用代码</w:t>
        </w:r>
      </w:ins>
      <w:ins w:id="14" w:author="Administrator" w:date="2021-06-28T17:03:54Z">
        <w:r>
          <w:rPr>
            <w:rFonts w:hint="eastAsia" w:ascii="宋体" w:hAnsi="宋体" w:cs="宋体"/>
            <w:b/>
            <w:sz w:val="28"/>
            <w:szCs w:val="28"/>
            <w:lang w:eastAsia="zh-CN"/>
          </w:rPr>
          <w:t>：</w:t>
        </w:r>
      </w:ins>
      <w:r>
        <w:rPr>
          <w:rFonts w:hint="eastAsia" w:ascii="宋体" w:hAnsi="宋体" w:eastAsia="宋体" w:cs="宋体"/>
          <w:b/>
          <w:sz w:val="28"/>
          <w:szCs w:val="28"/>
        </w:rPr>
        <w:t xml:space="preserve">                               </w:t>
      </w:r>
    </w:p>
    <w:p>
      <w:pPr>
        <w:spacing w:before="156" w:beforeLines="50" w:line="360" w:lineRule="auto"/>
        <w:rPr>
          <w:ins w:id="15" w:author="Administrator" w:date="2021-06-28T17:04:04Z"/>
          <w:rFonts w:hint="eastAsia" w:ascii="宋体" w:hAnsi="宋体" w:eastAsia="宋体" w:cs="宋体"/>
          <w:b/>
          <w:sz w:val="28"/>
          <w:szCs w:val="28"/>
        </w:rPr>
      </w:pPr>
      <w:r>
        <w:rPr>
          <w:rFonts w:hint="eastAsia" w:ascii="宋体" w:hAnsi="宋体" w:eastAsia="宋体" w:cs="宋体"/>
          <w:b/>
          <w:sz w:val="28"/>
          <w:szCs w:val="28"/>
        </w:rPr>
        <w:t>乙方（承运方）： 盛德(深圳)国际货运代理有限公司</w:t>
      </w:r>
    </w:p>
    <w:p>
      <w:pPr>
        <w:spacing w:before="156" w:beforeLines="50" w:line="360" w:lineRule="auto"/>
        <w:rPr>
          <w:ins w:id="16" w:author="Administrator" w:date="2021-06-28T17:04:05Z"/>
          <w:rFonts w:hint="eastAsia" w:ascii="宋体" w:hAnsi="宋体" w:cs="宋体"/>
          <w:b/>
          <w:sz w:val="28"/>
          <w:szCs w:val="28"/>
          <w:lang w:eastAsia="zh-CN"/>
        </w:rPr>
      </w:pPr>
      <w:ins w:id="17" w:author="Administrator" w:date="2021-06-28T17:04:05Z">
        <w:r>
          <w:rPr>
            <w:rFonts w:hint="eastAsia" w:ascii="宋体" w:hAnsi="宋体" w:cs="宋体"/>
            <w:b/>
            <w:sz w:val="28"/>
            <w:szCs w:val="28"/>
            <w:lang w:eastAsia="zh-CN"/>
          </w:rPr>
          <w:t>法定代表人：</w:t>
        </w:r>
      </w:ins>
    </w:p>
    <w:p>
      <w:pPr>
        <w:spacing w:before="156" w:beforeLines="50" w:line="360" w:lineRule="auto"/>
        <w:rPr>
          <w:ins w:id="18" w:author="Administrator" w:date="2021-06-28T17:04:05Z"/>
          <w:rFonts w:hint="eastAsia" w:ascii="宋体" w:hAnsi="宋体" w:cs="宋体"/>
          <w:b/>
          <w:sz w:val="28"/>
          <w:szCs w:val="28"/>
          <w:lang w:eastAsia="zh-CN"/>
        </w:rPr>
      </w:pPr>
      <w:ins w:id="19" w:author="Administrator" w:date="2021-06-28T17:04:05Z">
        <w:r>
          <w:rPr>
            <w:rFonts w:hint="eastAsia" w:ascii="宋体" w:hAnsi="宋体" w:cs="宋体"/>
            <w:b/>
            <w:sz w:val="28"/>
            <w:szCs w:val="28"/>
            <w:lang w:eastAsia="zh-CN"/>
          </w:rPr>
          <w:t>联系方式：</w:t>
        </w:r>
      </w:ins>
    </w:p>
    <w:p>
      <w:pPr>
        <w:spacing w:before="156" w:beforeLines="50" w:line="360" w:lineRule="auto"/>
        <w:rPr>
          <w:ins w:id="20" w:author="Administrator" w:date="2021-06-28T17:04:05Z"/>
          <w:rFonts w:hint="eastAsia" w:ascii="宋体" w:hAnsi="宋体" w:cs="宋体"/>
          <w:b/>
          <w:sz w:val="28"/>
          <w:szCs w:val="28"/>
          <w:lang w:eastAsia="zh-CN"/>
        </w:rPr>
      </w:pPr>
      <w:ins w:id="21" w:author="Administrator" w:date="2021-06-28T17:04:05Z">
        <w:r>
          <w:rPr>
            <w:rFonts w:hint="eastAsia" w:ascii="宋体" w:hAnsi="宋体" w:cs="宋体"/>
            <w:b/>
            <w:sz w:val="28"/>
            <w:szCs w:val="28"/>
            <w:lang w:eastAsia="zh-CN"/>
          </w:rPr>
          <w:t>公司地址：</w:t>
        </w:r>
      </w:ins>
    </w:p>
    <w:p>
      <w:pPr>
        <w:spacing w:before="156" w:beforeLines="50" w:line="360" w:lineRule="auto"/>
        <w:rPr>
          <w:rFonts w:hint="eastAsia" w:ascii="宋体" w:hAnsi="宋体" w:eastAsia="宋体" w:cs="宋体"/>
          <w:b/>
          <w:sz w:val="28"/>
          <w:szCs w:val="28"/>
        </w:rPr>
      </w:pPr>
      <w:ins w:id="22" w:author="Administrator" w:date="2021-06-28T17:04:05Z">
        <w:r>
          <w:rPr>
            <w:rFonts w:hint="eastAsia" w:ascii="宋体" w:hAnsi="宋体" w:cs="宋体"/>
            <w:b/>
            <w:sz w:val="28"/>
            <w:szCs w:val="28"/>
            <w:lang w:eastAsia="zh-CN"/>
          </w:rPr>
          <w:t>统一社会信用代码：</w:t>
        </w:r>
      </w:ins>
      <w:ins w:id="23" w:author="Administrator" w:date="2021-06-28T17:04:05Z">
        <w:r>
          <w:rPr>
            <w:rFonts w:hint="eastAsia" w:ascii="宋体" w:hAnsi="宋体" w:eastAsia="宋体" w:cs="宋体"/>
            <w:b/>
            <w:sz w:val="28"/>
            <w:szCs w:val="28"/>
          </w:rPr>
          <w:t xml:space="preserve"> </w:t>
        </w:r>
      </w:ins>
      <w:r>
        <w:rPr>
          <w:rFonts w:hint="eastAsia" w:ascii="宋体" w:hAnsi="宋体" w:eastAsia="宋体" w:cs="宋体"/>
          <w:b/>
          <w:sz w:val="28"/>
          <w:szCs w:val="28"/>
        </w:rPr>
        <w:t xml:space="preserve">                                </w:t>
      </w:r>
    </w:p>
    <w:p>
      <w:pPr>
        <w:spacing w:before="50"/>
        <w:rPr>
          <w:rFonts w:hint="eastAsia" w:ascii="宋体" w:hAnsi="宋体" w:eastAsia="宋体" w:cs="宋体"/>
          <w:sz w:val="28"/>
          <w:szCs w:val="28"/>
        </w:rPr>
      </w:pPr>
    </w:p>
    <w:p>
      <w:pPr>
        <w:spacing w:before="156" w:beforeLines="50"/>
        <w:ind w:firstLine="560" w:firstLineChars="200"/>
        <w:rPr>
          <w:rFonts w:hint="eastAsia" w:ascii="宋体" w:hAnsi="宋体" w:eastAsia="宋体" w:cs="宋体"/>
          <w:sz w:val="28"/>
          <w:szCs w:val="28"/>
        </w:rPr>
      </w:pPr>
      <w:r>
        <w:rPr>
          <w:rFonts w:hint="eastAsia" w:ascii="宋体" w:hAnsi="宋体" w:eastAsia="宋体" w:cs="宋体"/>
          <w:sz w:val="28"/>
          <w:szCs w:val="28"/>
        </w:rPr>
        <w:t>根据相关法律</w:t>
      </w:r>
      <w:r>
        <w:rPr>
          <w:rFonts w:hint="eastAsia" w:ascii="宋体" w:hAnsi="宋体" w:eastAsia="宋体" w:cs="宋体"/>
          <w:sz w:val="28"/>
          <w:szCs w:val="28"/>
          <w:lang w:val="en-US" w:eastAsia="zh-CN"/>
        </w:rPr>
        <w:t>、</w:t>
      </w:r>
      <w:r>
        <w:rPr>
          <w:rFonts w:hint="eastAsia" w:ascii="宋体" w:hAnsi="宋体" w:eastAsia="宋体" w:cs="宋体"/>
          <w:sz w:val="28"/>
          <w:szCs w:val="28"/>
        </w:rPr>
        <w:t>法规之规定，经过双方充分协商，特订立</w:t>
      </w:r>
      <w:commentRangeStart w:id="0"/>
      <w:r>
        <w:rPr>
          <w:rFonts w:hint="eastAsia" w:ascii="宋体" w:hAnsi="宋体" w:eastAsia="宋体" w:cs="宋体"/>
          <w:sz w:val="28"/>
          <w:szCs w:val="28"/>
        </w:rPr>
        <w:t>本合同</w:t>
      </w:r>
      <w:commentRangeEnd w:id="0"/>
      <w:r>
        <w:commentReference w:id="0"/>
      </w:r>
      <w:r>
        <w:rPr>
          <w:rFonts w:hint="eastAsia" w:ascii="宋体" w:hAnsi="宋体" w:eastAsia="宋体" w:cs="宋体"/>
          <w:sz w:val="28"/>
          <w:szCs w:val="28"/>
        </w:rPr>
        <w:t>，以便双方共同遵守。</w:t>
      </w:r>
    </w:p>
    <w:p>
      <w:pPr>
        <w:spacing w:before="156" w:beforeLines="50"/>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本协议是甲乙双方本着自愿平等、公平合理的原则，经友好协商，就甲方委托乙方提供货物的提货、</w:t>
      </w:r>
      <w:r>
        <w:rPr>
          <w:rFonts w:hint="eastAsia" w:ascii="宋体" w:hAnsi="宋体" w:cs="宋体"/>
          <w:sz w:val="28"/>
          <w:szCs w:val="28"/>
          <w:lang w:val="en-US" w:eastAsia="zh-CN"/>
        </w:rPr>
        <w:t>订舱、仓储、报</w:t>
      </w:r>
      <w:r>
        <w:rPr>
          <w:rFonts w:hint="eastAsia" w:ascii="宋体" w:hAnsi="宋体" w:eastAsia="宋体" w:cs="宋体"/>
          <w:sz w:val="28"/>
          <w:szCs w:val="28"/>
        </w:rPr>
        <w:t>关</w:t>
      </w:r>
      <w:r>
        <w:rPr>
          <w:rFonts w:hint="eastAsia" w:ascii="宋体" w:hAnsi="宋体" w:cs="宋体"/>
          <w:sz w:val="28"/>
          <w:szCs w:val="28"/>
          <w:lang w:eastAsia="zh-CN"/>
        </w:rPr>
        <w:t>、</w:t>
      </w:r>
      <w:r>
        <w:rPr>
          <w:rFonts w:hint="eastAsia" w:ascii="宋体" w:hAnsi="宋体" w:cs="宋体"/>
          <w:sz w:val="28"/>
          <w:szCs w:val="28"/>
          <w:lang w:val="en-US" w:eastAsia="zh-CN"/>
        </w:rPr>
        <w:t>报检</w:t>
      </w:r>
      <w:r>
        <w:rPr>
          <w:rFonts w:hint="eastAsia" w:ascii="宋体" w:hAnsi="宋体" w:eastAsia="宋体" w:cs="宋体"/>
          <w:sz w:val="28"/>
          <w:szCs w:val="28"/>
        </w:rPr>
        <w:t>、</w:t>
      </w:r>
      <w:r>
        <w:rPr>
          <w:rFonts w:hint="eastAsia" w:ascii="宋体" w:hAnsi="宋体" w:cs="宋体"/>
          <w:sz w:val="28"/>
          <w:szCs w:val="28"/>
          <w:lang w:val="en-US" w:eastAsia="zh-CN"/>
        </w:rPr>
        <w:t>国际空海</w:t>
      </w:r>
      <w:r>
        <w:rPr>
          <w:rFonts w:hint="eastAsia" w:ascii="宋体" w:hAnsi="宋体" w:eastAsia="宋体" w:cs="宋体"/>
          <w:sz w:val="28"/>
          <w:szCs w:val="28"/>
        </w:rPr>
        <w:t>运输、</w:t>
      </w:r>
      <w:r>
        <w:rPr>
          <w:rFonts w:hint="eastAsia" w:ascii="宋体" w:hAnsi="宋体" w:cs="宋体"/>
          <w:sz w:val="28"/>
          <w:szCs w:val="28"/>
          <w:lang w:val="en-US" w:eastAsia="zh-CN"/>
        </w:rPr>
        <w:t>卡车</w:t>
      </w:r>
      <w:r>
        <w:rPr>
          <w:rFonts w:hint="eastAsia" w:ascii="宋体" w:hAnsi="宋体" w:eastAsia="宋体" w:cs="宋体"/>
          <w:sz w:val="28"/>
          <w:szCs w:val="28"/>
        </w:rPr>
        <w:t>派送</w:t>
      </w:r>
      <w:r>
        <w:rPr>
          <w:rFonts w:hint="eastAsia" w:ascii="宋体" w:hAnsi="宋体" w:cs="宋体"/>
          <w:sz w:val="28"/>
          <w:szCs w:val="28"/>
          <w:lang w:eastAsia="zh-CN"/>
        </w:rPr>
        <w:t>、</w:t>
      </w:r>
      <w:r>
        <w:rPr>
          <w:rFonts w:hint="eastAsia" w:ascii="宋体" w:hAnsi="宋体" w:cs="宋体"/>
          <w:sz w:val="28"/>
          <w:szCs w:val="28"/>
          <w:lang w:val="en-US" w:eastAsia="zh-CN"/>
        </w:rPr>
        <w:t>代垫付运杂费</w:t>
      </w:r>
      <w:r>
        <w:rPr>
          <w:rFonts w:hint="eastAsia" w:ascii="宋体" w:hAnsi="宋体" w:eastAsia="宋体" w:cs="宋体"/>
          <w:sz w:val="28"/>
          <w:szCs w:val="28"/>
        </w:rPr>
        <w:t>及相关的物流信息、保险等服务达成协议，双方一致同意订立以下条款</w:t>
      </w:r>
      <w:r>
        <w:rPr>
          <w:rFonts w:hint="eastAsia" w:ascii="宋体" w:hAnsi="宋体" w:cs="宋体"/>
          <w:sz w:val="28"/>
          <w:szCs w:val="28"/>
          <w:lang w:eastAsia="zh-CN"/>
        </w:rPr>
        <w:t>。</w:t>
      </w:r>
    </w:p>
    <w:p>
      <w:pPr>
        <w:spacing w:before="156" w:beforeLines="50"/>
        <w:rPr>
          <w:rFonts w:hint="eastAsia" w:ascii="宋体" w:hAnsi="宋体" w:eastAsia="宋体" w:cs="宋体"/>
          <w:sz w:val="28"/>
          <w:szCs w:val="28"/>
        </w:rPr>
      </w:pPr>
      <w:r>
        <w:rPr>
          <w:rFonts w:hint="eastAsia" w:ascii="宋体" w:hAnsi="宋体" w:eastAsia="宋体" w:cs="宋体"/>
          <w:b/>
          <w:sz w:val="28"/>
          <w:szCs w:val="28"/>
        </w:rPr>
        <w:t>第一条 货物名称及品种</w:t>
      </w:r>
    </w:p>
    <w:p>
      <w:pPr>
        <w:spacing w:before="156" w:beforeLines="50"/>
        <w:ind w:firstLine="560" w:firstLineChars="200"/>
        <w:rPr>
          <w:rFonts w:hint="eastAsia" w:ascii="宋体" w:hAnsi="宋体" w:eastAsia="宋体" w:cs="宋体"/>
          <w:sz w:val="28"/>
          <w:szCs w:val="28"/>
        </w:rPr>
      </w:pPr>
      <w:r>
        <w:rPr>
          <w:rFonts w:hint="eastAsia" w:ascii="宋体" w:hAnsi="宋体" w:eastAsia="宋体" w:cs="宋体"/>
          <w:sz w:val="28"/>
          <w:szCs w:val="28"/>
        </w:rPr>
        <w:t>乙方承运甲方</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手机及生态链产品</w:t>
      </w:r>
      <w:r>
        <w:rPr>
          <w:rFonts w:hint="eastAsia" w:ascii="宋体" w:hAnsi="宋体" w:eastAsia="宋体" w:cs="宋体"/>
          <w:sz w:val="28"/>
          <w:szCs w:val="28"/>
          <w:u w:val="single"/>
        </w:rPr>
        <w:t xml:space="preserve"> </w:t>
      </w:r>
      <w:r>
        <w:rPr>
          <w:rFonts w:hint="eastAsia" w:ascii="宋体" w:hAnsi="宋体" w:eastAsia="宋体" w:cs="宋体"/>
          <w:sz w:val="28"/>
          <w:szCs w:val="28"/>
        </w:rPr>
        <w:t>，具体明细内容以</w:t>
      </w:r>
      <w:commentRangeStart w:id="1"/>
      <w:r>
        <w:rPr>
          <w:rFonts w:hint="eastAsia" w:ascii="宋体" w:hAnsi="宋体" w:eastAsia="宋体" w:cs="宋体"/>
          <w:sz w:val="28"/>
          <w:szCs w:val="28"/>
        </w:rPr>
        <w:t>托运单据</w:t>
      </w:r>
      <w:commentRangeEnd w:id="1"/>
      <w:r>
        <w:commentReference w:id="1"/>
      </w:r>
      <w:r>
        <w:rPr>
          <w:rFonts w:hint="eastAsia" w:ascii="宋体" w:hAnsi="宋体" w:eastAsia="宋体" w:cs="宋体"/>
          <w:sz w:val="28"/>
          <w:szCs w:val="28"/>
        </w:rPr>
        <w:t>为准。具体货物的名称、规格、型号、数量、价值、运费、到货地点、收货人、运输期限</w:t>
      </w:r>
      <w:r>
        <w:commentReference w:id="2"/>
      </w:r>
      <w:r>
        <w:rPr>
          <w:rFonts w:hint="eastAsia" w:ascii="宋体" w:hAnsi="宋体" w:eastAsia="宋体" w:cs="宋体"/>
          <w:sz w:val="28"/>
          <w:szCs w:val="28"/>
        </w:rPr>
        <w:t>等事项，由甲、乙双方另签运单确定，所签运单作为本合同的附件与本合同具有同等的法律效力。</w:t>
      </w:r>
    </w:p>
    <w:p>
      <w:pPr>
        <w:spacing w:before="156" w:beforeLines="50"/>
        <w:rPr>
          <w:rFonts w:hint="eastAsia" w:ascii="宋体" w:hAnsi="宋体" w:eastAsia="宋体" w:cs="宋体"/>
          <w:b/>
          <w:sz w:val="28"/>
          <w:szCs w:val="28"/>
        </w:rPr>
      </w:pPr>
      <w:r>
        <w:rPr>
          <w:rFonts w:hint="eastAsia" w:ascii="宋体" w:hAnsi="宋体" w:eastAsia="宋体" w:cs="宋体"/>
          <w:b/>
          <w:sz w:val="28"/>
          <w:szCs w:val="28"/>
        </w:rPr>
        <w:t>第二条 货物运输线路</w:t>
      </w:r>
    </w:p>
    <w:p>
      <w:pPr>
        <w:spacing w:before="156" w:beforeLines="50"/>
        <w:ind w:firstLine="560" w:firstLineChars="200"/>
        <w:rPr>
          <w:rFonts w:hint="eastAsia" w:ascii="宋体" w:hAnsi="宋体" w:eastAsia="宋体" w:cs="宋体"/>
          <w:sz w:val="28"/>
          <w:szCs w:val="28"/>
        </w:rPr>
      </w:pPr>
      <w:r>
        <w:rPr>
          <w:rFonts w:hint="eastAsia" w:ascii="宋体" w:hAnsi="宋体" w:eastAsia="宋体" w:cs="宋体"/>
          <w:sz w:val="28"/>
          <w:szCs w:val="28"/>
        </w:rPr>
        <w:t>乙方根据甲方的需要及要求，提供从</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中国</w:t>
      </w:r>
      <w:r>
        <w:rPr>
          <w:rFonts w:hint="eastAsia" w:ascii="宋体" w:hAnsi="宋体" w:eastAsia="宋体" w:cs="宋体"/>
          <w:sz w:val="28"/>
          <w:szCs w:val="28"/>
          <w:u w:val="single"/>
          <w:lang w:val="en-US" w:eastAsia="zh-CN"/>
        </w:rPr>
        <w:t>香港</w:t>
      </w:r>
      <w:r>
        <w:rPr>
          <w:rFonts w:hint="eastAsia" w:ascii="宋体" w:hAnsi="宋体" w:eastAsia="宋体" w:cs="宋体"/>
          <w:sz w:val="28"/>
          <w:szCs w:val="28"/>
          <w:u w:val="single"/>
        </w:rPr>
        <w:t xml:space="preserve"> </w:t>
      </w:r>
      <w:r>
        <w:rPr>
          <w:rFonts w:hint="eastAsia" w:ascii="宋体" w:hAnsi="宋体" w:eastAsia="宋体" w:cs="宋体"/>
          <w:sz w:val="28"/>
          <w:szCs w:val="28"/>
        </w:rPr>
        <w:t>到</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拉丁美洲</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的</w:t>
      </w:r>
      <w:commentRangeStart w:id="3"/>
      <w:r>
        <w:rPr>
          <w:rFonts w:hint="eastAsia" w:ascii="宋体" w:hAnsi="宋体" w:eastAsia="宋体" w:cs="宋体"/>
          <w:sz w:val="28"/>
          <w:szCs w:val="28"/>
        </w:rPr>
        <w:t>运输服务</w:t>
      </w:r>
      <w:commentRangeEnd w:id="3"/>
      <w:r>
        <w:commentReference w:id="3"/>
      </w:r>
      <w:r>
        <w:rPr>
          <w:rFonts w:hint="eastAsia" w:ascii="宋体" w:hAnsi="宋体" w:eastAsia="宋体" w:cs="宋体"/>
          <w:sz w:val="28"/>
          <w:szCs w:val="28"/>
        </w:rPr>
        <w:t>。</w:t>
      </w:r>
    </w:p>
    <w:p>
      <w:pPr>
        <w:spacing w:before="156" w:beforeLines="50"/>
        <w:rPr>
          <w:rFonts w:hint="eastAsia" w:ascii="宋体" w:hAnsi="宋体" w:eastAsia="宋体" w:cs="宋体"/>
          <w:b/>
          <w:sz w:val="28"/>
          <w:szCs w:val="28"/>
        </w:rPr>
      </w:pPr>
      <w:r>
        <w:rPr>
          <w:rFonts w:hint="eastAsia" w:ascii="宋体" w:hAnsi="宋体" w:eastAsia="宋体" w:cs="宋体"/>
          <w:b/>
          <w:sz w:val="28"/>
          <w:szCs w:val="28"/>
        </w:rPr>
        <w:t>第三条 运输质量及安全要求</w:t>
      </w:r>
    </w:p>
    <w:p>
      <w:pPr>
        <w:spacing w:before="156" w:beforeLines="50"/>
        <w:ind w:firstLine="560" w:firstLineChars="200"/>
        <w:rPr>
          <w:rFonts w:hint="eastAsia" w:ascii="宋体" w:hAnsi="宋体" w:eastAsia="宋体" w:cs="宋体"/>
          <w:sz w:val="28"/>
          <w:szCs w:val="28"/>
        </w:rPr>
      </w:pPr>
      <w:r>
        <w:rPr>
          <w:rFonts w:hint="eastAsia" w:ascii="宋体" w:hAnsi="宋体" w:eastAsia="宋体" w:cs="宋体"/>
          <w:sz w:val="28"/>
          <w:szCs w:val="28"/>
        </w:rPr>
        <w:t>乙方必须严格按照货物装载及</w:t>
      </w:r>
      <w:commentRangeStart w:id="4"/>
      <w:r>
        <w:rPr>
          <w:rFonts w:hint="eastAsia" w:ascii="宋体" w:hAnsi="宋体" w:eastAsia="宋体" w:cs="宋体"/>
          <w:sz w:val="28"/>
          <w:szCs w:val="28"/>
        </w:rPr>
        <w:t>运输标准要求</w:t>
      </w:r>
      <w:commentRangeEnd w:id="4"/>
      <w:r>
        <w:commentReference w:id="4"/>
      </w:r>
      <w:r>
        <w:rPr>
          <w:rFonts w:hint="eastAsia" w:ascii="宋体" w:hAnsi="宋体" w:eastAsia="宋体" w:cs="宋体"/>
          <w:sz w:val="28"/>
          <w:szCs w:val="28"/>
        </w:rPr>
        <w:t>组织运输，确保货物安全、及时、完整地送达</w:t>
      </w:r>
      <w:commentRangeStart w:id="5"/>
      <w:r>
        <w:rPr>
          <w:rFonts w:hint="eastAsia" w:ascii="宋体" w:hAnsi="宋体" w:eastAsia="宋体" w:cs="宋体"/>
          <w:sz w:val="28"/>
          <w:szCs w:val="28"/>
        </w:rPr>
        <w:t>指定收货地点</w:t>
      </w:r>
      <w:commentRangeEnd w:id="5"/>
      <w:r>
        <w:commentReference w:id="5"/>
      </w:r>
      <w:r>
        <w:rPr>
          <w:rFonts w:hint="eastAsia" w:ascii="宋体" w:hAnsi="宋体" w:eastAsia="宋体" w:cs="宋体"/>
          <w:sz w:val="28"/>
          <w:szCs w:val="28"/>
        </w:rPr>
        <w:t>。</w:t>
      </w:r>
    </w:p>
    <w:p>
      <w:pPr>
        <w:spacing w:before="156" w:beforeLines="50"/>
        <w:rPr>
          <w:rFonts w:hint="eastAsia" w:ascii="宋体" w:hAnsi="宋体" w:eastAsia="宋体" w:cs="宋体"/>
          <w:b/>
          <w:sz w:val="28"/>
          <w:szCs w:val="28"/>
        </w:rPr>
      </w:pPr>
      <w:r>
        <w:rPr>
          <w:rFonts w:hint="eastAsia" w:ascii="宋体" w:hAnsi="宋体" w:eastAsia="宋体" w:cs="宋体"/>
          <w:b/>
          <w:sz w:val="28"/>
          <w:szCs w:val="28"/>
        </w:rPr>
        <w:t>第四条 甲方的权利和义务</w:t>
      </w:r>
    </w:p>
    <w:p>
      <w:pPr>
        <w:spacing w:before="156" w:beforeLines="50"/>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eastAsia="zh-CN"/>
        </w:rPr>
        <w:t>.</w:t>
      </w:r>
      <w:r>
        <w:rPr>
          <w:rFonts w:hint="eastAsia" w:ascii="宋体" w:hAnsi="宋体" w:eastAsia="宋体" w:cs="宋体"/>
          <w:sz w:val="28"/>
          <w:szCs w:val="28"/>
        </w:rPr>
        <w:t>甲方应给乙方提供准确的</w:t>
      </w:r>
      <w:r>
        <w:rPr>
          <w:rFonts w:hint="eastAsia" w:ascii="宋体" w:hAnsi="宋体" w:cs="宋体"/>
          <w:sz w:val="28"/>
          <w:szCs w:val="28"/>
          <w:lang w:val="en-US" w:eastAsia="zh-CN"/>
        </w:rPr>
        <w:t>发货</w:t>
      </w:r>
      <w:r>
        <w:rPr>
          <w:rFonts w:hint="eastAsia" w:ascii="宋体" w:hAnsi="宋体" w:eastAsia="宋体" w:cs="宋体"/>
          <w:sz w:val="28"/>
          <w:szCs w:val="28"/>
        </w:rPr>
        <w:t>指令，指令的形式应以甲方</w:t>
      </w:r>
      <w:commentRangeStart w:id="6"/>
      <w:r>
        <w:rPr>
          <w:rFonts w:hint="eastAsia" w:ascii="宋体" w:hAnsi="宋体" w:eastAsia="宋体" w:cs="宋体"/>
          <w:sz w:val="28"/>
          <w:szCs w:val="28"/>
        </w:rPr>
        <w:t>负责人或授权委托人</w:t>
      </w:r>
      <w:commentRangeEnd w:id="6"/>
      <w:r>
        <w:commentReference w:id="6"/>
      </w:r>
      <w:r>
        <w:rPr>
          <w:rFonts w:hint="eastAsia" w:ascii="宋体" w:hAnsi="宋体" w:eastAsia="宋体" w:cs="宋体"/>
          <w:sz w:val="28"/>
          <w:szCs w:val="28"/>
        </w:rPr>
        <w:t>签署的书面或电邮等合法形式发给乙方，即甲方应将每单业务指令</w:t>
      </w:r>
      <w:commentRangeStart w:id="7"/>
      <w:r>
        <w:rPr>
          <w:rFonts w:hint="eastAsia" w:ascii="宋体" w:hAnsi="宋体" w:eastAsia="宋体" w:cs="宋体"/>
          <w:sz w:val="28"/>
          <w:szCs w:val="28"/>
        </w:rPr>
        <w:t>提前24小时</w:t>
      </w:r>
      <w:commentRangeEnd w:id="7"/>
      <w:r>
        <w:commentReference w:id="7"/>
      </w:r>
      <w:commentRangeStart w:id="8"/>
      <w:r>
        <w:rPr>
          <w:rFonts w:hint="eastAsia" w:ascii="宋体" w:hAnsi="宋体" w:eastAsia="宋体" w:cs="宋体"/>
          <w:sz w:val="28"/>
          <w:szCs w:val="28"/>
        </w:rPr>
        <w:t>通知</w:t>
      </w:r>
      <w:commentRangeEnd w:id="8"/>
      <w:r>
        <w:commentReference w:id="8"/>
      </w:r>
      <w:r>
        <w:rPr>
          <w:rFonts w:hint="eastAsia" w:ascii="宋体" w:hAnsi="宋体" w:eastAsia="宋体" w:cs="宋体"/>
          <w:sz w:val="28"/>
          <w:szCs w:val="28"/>
        </w:rPr>
        <w:t>乙方，并经乙方确认后生效，包括：货物品种、数量、体积、重量、运输时间、装运地点，运输方式等要求以及收货人、收货人地址、电话和卸货地点等信息。由于甲方的业务指令过错原因造成的损失，甲方须承担过错责任。</w:t>
      </w:r>
    </w:p>
    <w:p>
      <w:pPr>
        <w:spacing w:before="156" w:beforeLines="50"/>
        <w:ind w:firstLine="560" w:firstLineChars="200"/>
        <w:rPr>
          <w:rFonts w:hint="eastAsia" w:ascii="宋体" w:hAnsi="宋体" w:eastAsia="宋体" w:cs="宋体"/>
          <w:sz w:val="28"/>
          <w:szCs w:val="28"/>
          <w:lang w:val="en-US" w:eastAsia="zh-CN"/>
        </w:rPr>
      </w:pPr>
      <w:r>
        <w:rPr>
          <w:rFonts w:hint="eastAsia" w:ascii="宋体" w:hAnsi="宋体" w:cs="宋体"/>
          <w:sz w:val="28"/>
          <w:szCs w:val="28"/>
          <w:lang w:val="en-US" w:eastAsia="zh-CN"/>
        </w:rPr>
        <w:t>2.发货指令</w:t>
      </w:r>
      <w:r>
        <w:rPr>
          <w:rFonts w:hint="eastAsia" w:ascii="宋体" w:hAnsi="宋体" w:eastAsia="宋体" w:cs="宋体"/>
          <w:sz w:val="28"/>
          <w:szCs w:val="28"/>
        </w:rPr>
        <w:t>发出后，甲方有权向乙方</w:t>
      </w:r>
      <w:commentRangeStart w:id="9"/>
      <w:r>
        <w:rPr>
          <w:rFonts w:hint="eastAsia" w:ascii="宋体" w:hAnsi="宋体" w:eastAsia="宋体" w:cs="宋体"/>
          <w:sz w:val="28"/>
          <w:szCs w:val="28"/>
        </w:rPr>
        <w:t>提出变更送货要求（</w:t>
      </w:r>
      <w:r>
        <w:rPr>
          <w:rFonts w:hint="eastAsia" w:ascii="宋体" w:hAnsi="宋体" w:eastAsia="宋体" w:cs="宋体"/>
          <w:sz w:val="28"/>
          <w:szCs w:val="28"/>
          <w:lang w:val="en-US" w:eastAsia="zh-CN"/>
        </w:rPr>
        <w:t>收货时间、</w:t>
      </w:r>
      <w:r>
        <w:rPr>
          <w:rFonts w:hint="eastAsia" w:ascii="宋体" w:hAnsi="宋体" w:eastAsia="宋体" w:cs="宋体"/>
          <w:sz w:val="28"/>
          <w:szCs w:val="28"/>
        </w:rPr>
        <w:t>收货地址、收货联系人、收货联系电话</w:t>
      </w:r>
      <w:r>
        <w:rPr>
          <w:rFonts w:hint="eastAsia" w:ascii="宋体" w:hAnsi="宋体" w:cs="宋体"/>
          <w:sz w:val="28"/>
          <w:szCs w:val="28"/>
          <w:lang w:val="en-US" w:eastAsia="zh-CN"/>
        </w:rPr>
        <w:t>等</w:t>
      </w:r>
      <w:r>
        <w:rPr>
          <w:rFonts w:hint="eastAsia" w:ascii="宋体" w:hAnsi="宋体" w:eastAsia="宋体" w:cs="宋体"/>
          <w:sz w:val="28"/>
          <w:szCs w:val="28"/>
        </w:rPr>
        <w:t>）或取消发运的要求，乙方应予以积极配合。</w:t>
      </w:r>
      <w:r>
        <w:rPr>
          <w:rFonts w:hint="eastAsia" w:ascii="宋体" w:hAnsi="宋体" w:cs="宋体"/>
          <w:sz w:val="28"/>
          <w:szCs w:val="28"/>
          <w:lang w:val="en-US" w:eastAsia="zh-CN"/>
        </w:rPr>
        <w:tab/>
      </w:r>
      <w:commentRangeEnd w:id="9"/>
      <w:r>
        <w:commentReference w:id="9"/>
      </w:r>
    </w:p>
    <w:p>
      <w:pPr>
        <w:spacing w:before="156" w:beforeLines="50"/>
        <w:ind w:firstLine="560" w:firstLineChars="200"/>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rPr>
        <w:t>在双方协议合作期限内，甲方有权对乙方的运作状况及管理措施提出改进建议，</w:t>
      </w:r>
      <w:commentRangeStart w:id="10"/>
      <w:r>
        <w:rPr>
          <w:rFonts w:hint="eastAsia" w:ascii="宋体" w:hAnsi="宋体" w:eastAsia="宋体" w:cs="宋体"/>
          <w:sz w:val="28"/>
          <w:szCs w:val="28"/>
        </w:rPr>
        <w:t>乙方应予以采纳并执行</w:t>
      </w:r>
      <w:commentRangeEnd w:id="10"/>
      <w:r>
        <w:commentReference w:id="10"/>
      </w:r>
      <w:r>
        <w:rPr>
          <w:rFonts w:hint="eastAsia" w:ascii="宋体" w:hAnsi="宋体" w:eastAsia="宋体" w:cs="宋体"/>
          <w:sz w:val="28"/>
          <w:szCs w:val="28"/>
        </w:rPr>
        <w:t>。</w:t>
      </w:r>
    </w:p>
    <w:p>
      <w:pPr>
        <w:spacing w:before="156" w:beforeLines="50"/>
        <w:ind w:firstLine="560" w:firstLineChars="200"/>
        <w:rPr>
          <w:rFonts w:hint="eastAsia" w:ascii="宋体" w:hAnsi="宋体" w:eastAsia="宋体" w:cs="宋体"/>
          <w:sz w:val="28"/>
          <w:szCs w:val="28"/>
        </w:rPr>
      </w:pPr>
      <w:r>
        <w:rPr>
          <w:rFonts w:hint="eastAsia" w:ascii="宋体" w:hAnsi="宋体" w:cs="宋体"/>
          <w:sz w:val="28"/>
          <w:szCs w:val="28"/>
          <w:lang w:val="en-US" w:eastAsia="zh-CN"/>
        </w:rPr>
        <w:t>4.</w:t>
      </w:r>
      <w:r>
        <w:rPr>
          <w:rFonts w:hint="eastAsia" w:ascii="宋体" w:hAnsi="宋体" w:eastAsia="宋体" w:cs="宋体"/>
          <w:sz w:val="28"/>
          <w:szCs w:val="28"/>
        </w:rPr>
        <w:t>在双方协议合作期限内，如果乙方营运效率和营运质量达不到</w:t>
      </w:r>
      <w:commentRangeStart w:id="11"/>
      <w:r>
        <w:rPr>
          <w:rFonts w:hint="eastAsia" w:ascii="宋体" w:hAnsi="宋体" w:eastAsia="宋体" w:cs="宋体"/>
          <w:sz w:val="28"/>
          <w:szCs w:val="28"/>
        </w:rPr>
        <w:t>甲方要求</w:t>
      </w:r>
      <w:commentRangeEnd w:id="11"/>
      <w:r>
        <w:commentReference w:id="11"/>
      </w:r>
      <w:r>
        <w:rPr>
          <w:rFonts w:hint="eastAsia" w:ascii="宋体" w:hAnsi="宋体" w:eastAsia="宋体" w:cs="宋体"/>
          <w:sz w:val="28"/>
          <w:szCs w:val="28"/>
        </w:rPr>
        <w:t>，严重影响甲方货源供应，甲方有权对乙方作出责令整改、暂停货运直至取消</w:t>
      </w:r>
      <w:r>
        <w:rPr>
          <w:rFonts w:hint="eastAsia" w:ascii="宋体" w:hAnsi="宋体" w:eastAsia="宋体" w:cs="宋体"/>
          <w:sz w:val="28"/>
          <w:szCs w:val="28"/>
          <w:lang w:val="en-US" w:eastAsia="zh-CN"/>
        </w:rPr>
        <w:t>委托</w:t>
      </w:r>
      <w:r>
        <w:rPr>
          <w:rFonts w:hint="eastAsia" w:ascii="宋体" w:hAnsi="宋体" w:cs="宋体"/>
          <w:sz w:val="28"/>
          <w:szCs w:val="28"/>
          <w:lang w:val="en-US" w:eastAsia="zh-CN"/>
        </w:rPr>
        <w:t>资质</w:t>
      </w:r>
      <w:r>
        <w:rPr>
          <w:rFonts w:hint="eastAsia" w:ascii="宋体" w:hAnsi="宋体" w:eastAsia="宋体" w:cs="宋体"/>
          <w:sz w:val="28"/>
          <w:szCs w:val="28"/>
        </w:rPr>
        <w:t>等决定。</w:t>
      </w:r>
    </w:p>
    <w:p>
      <w:pPr>
        <w:spacing w:before="156" w:beforeLines="50"/>
        <w:ind w:firstLine="560" w:firstLineChars="200"/>
        <w:rPr>
          <w:rFonts w:hint="eastAsia" w:ascii="宋体" w:hAnsi="宋体" w:eastAsia="宋体" w:cs="宋体"/>
          <w:sz w:val="28"/>
          <w:szCs w:val="28"/>
        </w:rPr>
      </w:pPr>
      <w:r>
        <w:rPr>
          <w:rFonts w:hint="eastAsia" w:ascii="宋体" w:hAnsi="宋体" w:cs="宋体"/>
          <w:sz w:val="28"/>
          <w:szCs w:val="28"/>
          <w:lang w:val="en-US" w:eastAsia="zh-CN"/>
        </w:rPr>
        <w:t>5.</w:t>
      </w:r>
      <w:r>
        <w:rPr>
          <w:rFonts w:hint="eastAsia" w:ascii="宋体" w:hAnsi="宋体" w:eastAsia="宋体" w:cs="宋体"/>
          <w:sz w:val="28"/>
          <w:szCs w:val="28"/>
        </w:rPr>
        <w:t>甲方必须提供货物发运所需的</w:t>
      </w:r>
      <w:commentRangeStart w:id="12"/>
      <w:r>
        <w:rPr>
          <w:rFonts w:hint="eastAsia" w:ascii="宋体" w:hAnsi="宋体" w:eastAsia="宋体" w:cs="宋体"/>
          <w:sz w:val="28"/>
          <w:szCs w:val="28"/>
        </w:rPr>
        <w:t>合法单证或其它证明文件</w:t>
      </w:r>
      <w:commentRangeEnd w:id="12"/>
      <w:r>
        <w:commentReference w:id="12"/>
      </w:r>
      <w:r>
        <w:rPr>
          <w:rFonts w:hint="eastAsia" w:ascii="宋体" w:hAnsi="宋体" w:eastAsia="宋体" w:cs="宋体"/>
          <w:sz w:val="28"/>
          <w:szCs w:val="28"/>
        </w:rPr>
        <w:t>，因发运手续不全</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产品侵权、相关认证材料不足</w:t>
      </w:r>
      <w:r>
        <w:rPr>
          <w:rFonts w:hint="eastAsia" w:ascii="宋体" w:hAnsi="宋体" w:eastAsia="宋体" w:cs="宋体"/>
          <w:sz w:val="28"/>
          <w:szCs w:val="28"/>
        </w:rPr>
        <w:t>而导致货物被运管部门查扣所引起的费用由甲方承担。</w:t>
      </w:r>
    </w:p>
    <w:p>
      <w:pPr>
        <w:spacing w:before="156" w:beforeLines="50"/>
        <w:ind w:firstLine="560" w:firstLineChars="200"/>
        <w:rPr>
          <w:rFonts w:hint="eastAsia" w:ascii="宋体" w:hAnsi="宋体" w:eastAsia="宋体" w:cs="宋体"/>
          <w:sz w:val="28"/>
          <w:szCs w:val="28"/>
          <w:lang w:val="en-US" w:eastAsia="zh-CN"/>
        </w:rPr>
      </w:pPr>
      <w:r>
        <w:rPr>
          <w:rFonts w:hint="eastAsia" w:ascii="宋体" w:hAnsi="宋体" w:cs="宋体"/>
          <w:sz w:val="28"/>
          <w:szCs w:val="28"/>
          <w:lang w:val="en-US" w:eastAsia="zh-CN"/>
        </w:rPr>
        <w:t>6.甲方货物应按国际惯例、国家标准、行业标准或约定形式对货物进行合理包装</w:t>
      </w:r>
      <w:r>
        <w:commentReference w:id="13"/>
      </w:r>
      <w:r>
        <w:rPr>
          <w:rFonts w:hint="eastAsia" w:ascii="宋体" w:hAnsi="宋体" w:cs="宋体"/>
          <w:sz w:val="28"/>
          <w:szCs w:val="28"/>
          <w:lang w:val="en-US" w:eastAsia="zh-CN"/>
        </w:rPr>
        <w:t>，应根据保证货物运输安全的原则进行包装，否则乙方有权拒绝承运。未按国家或协议规定的标准和要示对货物进行必要的包装，造成货物损坏、变质的，由甲方负责。</w:t>
      </w:r>
    </w:p>
    <w:p>
      <w:pPr>
        <w:spacing w:before="156" w:beforeLines="50"/>
        <w:ind w:firstLine="560" w:firstLineChars="200"/>
        <w:rPr>
          <w:rFonts w:hint="eastAsia" w:ascii="宋体" w:hAnsi="宋体" w:eastAsia="宋体" w:cs="宋体"/>
          <w:sz w:val="28"/>
          <w:szCs w:val="28"/>
          <w:lang w:val="en-US" w:eastAsia="zh-CN"/>
        </w:rPr>
      </w:pPr>
      <w:r>
        <w:rPr>
          <w:rFonts w:hint="eastAsia" w:ascii="宋体" w:hAnsi="宋体" w:cs="宋体"/>
          <w:sz w:val="28"/>
          <w:szCs w:val="28"/>
          <w:lang w:val="en-US" w:eastAsia="zh-CN"/>
        </w:rPr>
        <w:t>7.</w:t>
      </w:r>
      <w:r>
        <w:rPr>
          <w:rFonts w:hint="eastAsia" w:ascii="宋体" w:hAnsi="宋体" w:eastAsia="宋体" w:cs="宋体"/>
          <w:sz w:val="28"/>
          <w:szCs w:val="28"/>
        </w:rPr>
        <w:t>如客户拒收货物，甲方有义务协助乙方协调解决</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由此产生的相关费用由甲方承担。</w:t>
      </w:r>
    </w:p>
    <w:p>
      <w:pPr>
        <w:spacing w:before="156" w:beforeLines="50"/>
        <w:ind w:firstLine="560" w:firstLineChars="200"/>
        <w:rPr>
          <w:rFonts w:hint="eastAsia" w:ascii="宋体" w:hAnsi="宋体" w:eastAsia="宋体" w:cs="宋体"/>
          <w:sz w:val="28"/>
          <w:szCs w:val="28"/>
          <w:lang w:val="en-US" w:eastAsia="zh-CN"/>
        </w:rPr>
      </w:pPr>
      <w:r>
        <w:rPr>
          <w:rFonts w:hint="eastAsia" w:ascii="宋体" w:hAnsi="宋体" w:cs="宋体"/>
          <w:sz w:val="28"/>
          <w:szCs w:val="28"/>
          <w:lang w:val="en-US" w:eastAsia="zh-CN"/>
        </w:rPr>
        <w:t>8.</w:t>
      </w:r>
      <w:r>
        <w:rPr>
          <w:rFonts w:hint="eastAsia" w:ascii="宋体" w:hAnsi="宋体" w:eastAsia="宋体" w:cs="宋体"/>
          <w:sz w:val="28"/>
          <w:szCs w:val="28"/>
          <w:lang w:val="en-US" w:eastAsia="zh-CN"/>
        </w:rPr>
        <w:t>甲方应真实、完整地提供该票货物的相关的全部单证文件以便乙方办理通关</w:t>
      </w:r>
      <w:r>
        <w:commentReference w:id="14"/>
      </w:r>
      <w:r>
        <w:rPr>
          <w:rFonts w:hint="eastAsia" w:ascii="宋体" w:hAnsi="宋体" w:eastAsia="宋体" w:cs="宋体"/>
          <w:sz w:val="28"/>
          <w:szCs w:val="28"/>
          <w:lang w:val="en-US" w:eastAsia="zh-CN"/>
        </w:rPr>
        <w:t>，必须保证所提供的相关文件及填写的托运书内容的准确性、真实性、完整性，保证单单相符、单货相符。</w:t>
      </w:r>
    </w:p>
    <w:p>
      <w:pPr>
        <w:spacing w:before="156" w:beforeLines="50"/>
        <w:ind w:firstLine="560" w:firstLineChars="200"/>
        <w:rPr>
          <w:rFonts w:hint="eastAsia" w:ascii="宋体" w:hAnsi="宋体" w:eastAsia="宋体" w:cs="宋体"/>
          <w:sz w:val="28"/>
          <w:szCs w:val="28"/>
          <w:lang w:val="en-US" w:eastAsia="zh-CN"/>
        </w:rPr>
      </w:pPr>
      <w:r>
        <w:rPr>
          <w:rFonts w:hint="eastAsia" w:ascii="宋体" w:hAnsi="宋体" w:cs="宋体"/>
          <w:sz w:val="28"/>
          <w:szCs w:val="28"/>
          <w:lang w:val="en-US" w:eastAsia="zh-CN"/>
        </w:rPr>
        <w:t>9.</w:t>
      </w:r>
      <w:r>
        <w:rPr>
          <w:rFonts w:hint="eastAsia" w:ascii="宋体" w:hAnsi="宋体" w:eastAsia="宋体" w:cs="宋体"/>
          <w:sz w:val="28"/>
          <w:szCs w:val="28"/>
          <w:lang w:val="en-US" w:eastAsia="zh-CN"/>
        </w:rPr>
        <w:t>甲方应保证委托乙方办理的进出口货物中不得夹带任何危险品、爆炸品、易燃品、毒品、军火、色情制品、侵权物品及其它违反进出口国（地区）海关规定的物品及乙方不受理承运的物品（以船公司、航空公司不受理运输的货的清单为标准），并且甲方应正确申报货物品名、价值及数量</w:t>
      </w:r>
      <w:r>
        <w:commentReference w:id="15"/>
      </w:r>
      <w:r>
        <w:rPr>
          <w:rFonts w:hint="eastAsia" w:ascii="宋体" w:hAnsi="宋体" w:eastAsia="宋体" w:cs="宋体"/>
          <w:sz w:val="28"/>
          <w:szCs w:val="28"/>
          <w:lang w:val="en-US" w:eastAsia="zh-CN"/>
        </w:rPr>
        <w:t>。</w:t>
      </w:r>
    </w:p>
    <w:p>
      <w:pPr>
        <w:spacing w:before="156" w:beforeLines="50"/>
        <w:ind w:firstLine="560" w:firstLineChars="200"/>
        <w:rPr>
          <w:rFonts w:hint="default" w:ascii="宋体" w:hAnsi="宋体" w:eastAsia="宋体" w:cs="宋体"/>
          <w:sz w:val="28"/>
          <w:szCs w:val="28"/>
          <w:lang w:val="en-US" w:eastAsia="zh-CN"/>
        </w:rPr>
      </w:pPr>
      <w:r>
        <w:rPr>
          <w:rFonts w:hint="eastAsia" w:ascii="宋体" w:hAnsi="宋体" w:cs="宋体"/>
          <w:sz w:val="28"/>
          <w:szCs w:val="28"/>
          <w:lang w:val="en-US" w:eastAsia="zh-CN"/>
        </w:rPr>
        <w:t>10.甲方应按</w:t>
      </w:r>
      <w:commentRangeStart w:id="16"/>
      <w:r>
        <w:rPr>
          <w:rFonts w:hint="eastAsia" w:ascii="宋体" w:hAnsi="宋体" w:cs="宋体"/>
          <w:sz w:val="28"/>
          <w:szCs w:val="28"/>
          <w:lang w:val="en-US" w:eastAsia="zh-CN"/>
        </w:rPr>
        <w:t>约定的结算方式</w:t>
      </w:r>
      <w:commentRangeEnd w:id="16"/>
      <w:r>
        <w:commentReference w:id="16"/>
      </w:r>
      <w:commentRangeStart w:id="17"/>
      <w:r>
        <w:rPr>
          <w:rFonts w:hint="eastAsia" w:ascii="宋体" w:hAnsi="宋体" w:cs="宋体"/>
          <w:sz w:val="28"/>
          <w:szCs w:val="28"/>
          <w:lang w:val="en-US" w:eastAsia="zh-CN"/>
        </w:rPr>
        <w:t>及时结算支付</w:t>
      </w:r>
      <w:commentRangeEnd w:id="17"/>
      <w:r>
        <w:commentReference w:id="17"/>
      </w:r>
      <w:r>
        <w:rPr>
          <w:rFonts w:hint="eastAsia" w:ascii="宋体" w:hAnsi="宋体" w:cs="宋体"/>
          <w:sz w:val="28"/>
          <w:szCs w:val="28"/>
          <w:lang w:val="en-US" w:eastAsia="zh-CN"/>
        </w:rPr>
        <w:t>乙方运输费用。</w:t>
      </w:r>
    </w:p>
    <w:p>
      <w:pPr>
        <w:spacing w:before="156" w:beforeLines="50"/>
        <w:rPr>
          <w:rFonts w:hint="eastAsia" w:ascii="宋体" w:hAnsi="宋体" w:eastAsia="宋体" w:cs="宋体"/>
          <w:sz w:val="28"/>
          <w:szCs w:val="28"/>
        </w:rPr>
      </w:pPr>
      <w:r>
        <w:rPr>
          <w:rFonts w:hint="eastAsia" w:ascii="宋体" w:hAnsi="宋体" w:eastAsia="宋体" w:cs="宋体"/>
          <w:b/>
          <w:sz w:val="28"/>
          <w:szCs w:val="28"/>
        </w:rPr>
        <w:t>第五条 乙方的权利和义务</w:t>
      </w:r>
    </w:p>
    <w:p>
      <w:pPr>
        <w:spacing w:before="156" w:beforeLines="50"/>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1</w:t>
      </w:r>
      <w:r>
        <w:rPr>
          <w:rFonts w:hint="eastAsia" w:ascii="宋体" w:hAnsi="宋体" w:cs="宋体"/>
          <w:sz w:val="28"/>
          <w:szCs w:val="28"/>
          <w:lang w:eastAsia="zh-CN"/>
        </w:rPr>
        <w:t>.</w:t>
      </w:r>
      <w:r>
        <w:rPr>
          <w:rFonts w:hint="eastAsia" w:ascii="宋体" w:hAnsi="宋体" w:eastAsia="宋体" w:cs="宋体"/>
          <w:sz w:val="28"/>
          <w:szCs w:val="28"/>
        </w:rPr>
        <w:t>乙方须遵守国家有关法律规定，按照批准的经营范围，取得能够履行本合同中运输业务的合法运营资格</w:t>
      </w:r>
      <w:r>
        <w:rPr>
          <w:rFonts w:hint="eastAsia" w:ascii="宋体" w:hAnsi="宋体" w:cs="宋体"/>
          <w:sz w:val="28"/>
          <w:szCs w:val="28"/>
          <w:lang w:eastAsia="zh-CN"/>
        </w:rPr>
        <w:t>，</w:t>
      </w:r>
      <w:r>
        <w:rPr>
          <w:rFonts w:hint="eastAsia" w:ascii="宋体" w:hAnsi="宋体" w:cs="宋体"/>
          <w:sz w:val="28"/>
          <w:szCs w:val="28"/>
          <w:lang w:val="en-US" w:eastAsia="zh-CN"/>
        </w:rPr>
        <w:t>若乙方委托第三方的，乙方承担同等责任，第三方的造成的损失乙方承担。</w:t>
      </w:r>
    </w:p>
    <w:p>
      <w:pPr>
        <w:spacing w:before="156" w:beforeLines="50"/>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w:t>
      </w:r>
      <w:r>
        <w:rPr>
          <w:rFonts w:hint="eastAsia" w:ascii="宋体" w:hAnsi="宋体" w:eastAsia="宋体" w:cs="宋体"/>
          <w:sz w:val="28"/>
          <w:szCs w:val="28"/>
        </w:rPr>
        <w:t>乙方在收到甲方货物运输指令后，按委托要求定舱，并及时将提单号、船名、航次、</w:t>
      </w:r>
      <w:r>
        <w:rPr>
          <w:rFonts w:hint="eastAsia" w:ascii="宋体" w:hAnsi="宋体" w:cs="宋体"/>
          <w:sz w:val="28"/>
          <w:szCs w:val="28"/>
          <w:lang w:val="en-US" w:eastAsia="zh-CN"/>
        </w:rPr>
        <w:t>仓到仓时间</w:t>
      </w:r>
      <w:r>
        <w:rPr>
          <w:rFonts w:hint="eastAsia" w:ascii="宋体" w:hAnsi="宋体" w:eastAsia="宋体" w:cs="宋体"/>
          <w:sz w:val="28"/>
          <w:szCs w:val="28"/>
        </w:rPr>
        <w:t>、地点通知甲方，以便甲方安排入</w:t>
      </w:r>
      <w:r>
        <w:rPr>
          <w:rFonts w:hint="eastAsia" w:ascii="宋体" w:hAnsi="宋体" w:cs="宋体"/>
          <w:sz w:val="28"/>
          <w:szCs w:val="28"/>
          <w:lang w:val="en-US" w:eastAsia="zh-CN"/>
        </w:rPr>
        <w:t>仓</w:t>
      </w:r>
      <w:r>
        <w:rPr>
          <w:rFonts w:hint="eastAsia" w:ascii="宋体" w:hAnsi="宋体" w:eastAsia="宋体" w:cs="宋体"/>
          <w:sz w:val="28"/>
          <w:szCs w:val="28"/>
        </w:rPr>
        <w:t>。</w:t>
      </w:r>
    </w:p>
    <w:p>
      <w:pPr>
        <w:spacing w:before="156" w:beforeLines="50"/>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cs="宋体"/>
          <w:sz w:val="28"/>
          <w:szCs w:val="28"/>
          <w:lang w:val="en-US" w:eastAsia="zh-CN"/>
        </w:rPr>
        <w:t>.</w:t>
      </w:r>
      <w:r>
        <w:rPr>
          <w:rFonts w:hint="eastAsia" w:ascii="宋体" w:hAnsi="宋体" w:eastAsia="宋体" w:cs="宋体"/>
          <w:sz w:val="28"/>
          <w:szCs w:val="28"/>
        </w:rPr>
        <w:t>乙方在仓库办理</w:t>
      </w:r>
      <w:r>
        <w:rPr>
          <w:rFonts w:hint="eastAsia" w:ascii="宋体" w:hAnsi="宋体" w:eastAsia="宋体" w:cs="宋体"/>
          <w:sz w:val="28"/>
          <w:szCs w:val="28"/>
          <w:lang w:val="en-US" w:eastAsia="zh-CN"/>
        </w:rPr>
        <w:t>签收</w:t>
      </w:r>
      <w:r>
        <w:rPr>
          <w:rFonts w:hint="eastAsia" w:ascii="宋体" w:hAnsi="宋体" w:eastAsia="宋体" w:cs="宋体"/>
          <w:sz w:val="28"/>
          <w:szCs w:val="28"/>
        </w:rPr>
        <w:t>手续时应</w:t>
      </w:r>
      <w:commentRangeStart w:id="18"/>
      <w:r>
        <w:rPr>
          <w:rFonts w:hint="eastAsia" w:ascii="宋体" w:hAnsi="宋体" w:eastAsia="宋体" w:cs="宋体"/>
          <w:sz w:val="28"/>
          <w:szCs w:val="28"/>
        </w:rPr>
        <w:t>清点品种及数量</w:t>
      </w:r>
      <w:commentRangeEnd w:id="18"/>
      <w:r>
        <w:commentReference w:id="18"/>
      </w:r>
      <w:r>
        <w:rPr>
          <w:rFonts w:hint="eastAsia" w:ascii="宋体" w:hAnsi="宋体" w:eastAsia="宋体" w:cs="宋体"/>
          <w:sz w:val="28"/>
          <w:szCs w:val="28"/>
        </w:rPr>
        <w:t>，如发现有</w:t>
      </w:r>
      <w:r>
        <w:rPr>
          <w:rFonts w:hint="eastAsia" w:ascii="宋体" w:hAnsi="宋体" w:cs="宋体"/>
          <w:sz w:val="28"/>
          <w:szCs w:val="28"/>
          <w:lang w:val="en-US" w:eastAsia="zh-CN"/>
        </w:rPr>
        <w:t>差异</w:t>
      </w:r>
      <w:r>
        <w:rPr>
          <w:rFonts w:hint="eastAsia" w:ascii="宋体" w:hAnsi="宋体" w:eastAsia="宋体" w:cs="宋体"/>
          <w:sz w:val="28"/>
          <w:szCs w:val="28"/>
        </w:rPr>
        <w:t>，乙方应当场提出并与甲方共同查明情况，</w:t>
      </w:r>
      <w:r>
        <w:rPr>
          <w:rFonts w:hint="eastAsia" w:ascii="宋体" w:hAnsi="宋体" w:cs="宋体"/>
          <w:sz w:val="28"/>
          <w:szCs w:val="28"/>
          <w:lang w:val="en-US" w:eastAsia="zh-CN"/>
        </w:rPr>
        <w:t>界定</w:t>
      </w:r>
      <w:r>
        <w:rPr>
          <w:rFonts w:hint="eastAsia" w:ascii="宋体" w:hAnsi="宋体" w:eastAsia="宋体" w:cs="宋体"/>
          <w:sz w:val="28"/>
          <w:szCs w:val="28"/>
        </w:rPr>
        <w:t>责任</w:t>
      </w:r>
      <w:r>
        <w:rPr>
          <w:rFonts w:hint="eastAsia" w:ascii="宋体" w:hAnsi="宋体" w:cs="宋体"/>
          <w:sz w:val="28"/>
          <w:szCs w:val="28"/>
          <w:lang w:val="en-US" w:eastAsia="zh-CN"/>
        </w:rPr>
        <w:t>并按双方协商一致的结论执行</w:t>
      </w:r>
      <w:r>
        <w:rPr>
          <w:rFonts w:hint="eastAsia" w:ascii="宋体" w:hAnsi="宋体" w:eastAsia="宋体" w:cs="宋体"/>
          <w:sz w:val="28"/>
          <w:szCs w:val="28"/>
        </w:rPr>
        <w:t>。乙方验货签收后，运输期间货物的安全风险责任由乙方负责，直至终点交付收货人验货签收货物为止。</w:t>
      </w:r>
    </w:p>
    <w:p>
      <w:pPr>
        <w:spacing w:before="156" w:beforeLines="50"/>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cs="宋体"/>
          <w:sz w:val="28"/>
          <w:szCs w:val="28"/>
          <w:lang w:val="en-US" w:eastAsia="zh-CN"/>
        </w:rPr>
        <w:t>.</w:t>
      </w:r>
      <w:r>
        <w:rPr>
          <w:rFonts w:hint="eastAsia" w:ascii="宋体" w:hAnsi="宋体" w:eastAsia="宋体" w:cs="宋体"/>
          <w:sz w:val="28"/>
          <w:szCs w:val="28"/>
        </w:rPr>
        <w:t>乙方必须严格按照</w:t>
      </w:r>
      <w:commentRangeStart w:id="19"/>
      <w:r>
        <w:rPr>
          <w:rFonts w:hint="eastAsia" w:ascii="宋体" w:hAnsi="宋体" w:eastAsia="宋体" w:cs="宋体"/>
          <w:sz w:val="28"/>
          <w:szCs w:val="28"/>
        </w:rPr>
        <w:t>合同规定的期限</w:t>
      </w:r>
      <w:commentRangeEnd w:id="19"/>
      <w:r>
        <w:commentReference w:id="19"/>
      </w:r>
      <w:r>
        <w:rPr>
          <w:rFonts w:hint="eastAsia" w:ascii="宋体" w:hAnsi="宋体" w:eastAsia="宋体" w:cs="宋体"/>
          <w:sz w:val="28"/>
          <w:szCs w:val="28"/>
        </w:rPr>
        <w:t>，将货物安全送达收货地点，并及时向收货方发出货物到达的通知。如延迟交货，甲方有权追究乙方违约责任。</w:t>
      </w:r>
    </w:p>
    <w:p>
      <w:pPr>
        <w:spacing w:before="156" w:beforeLines="50"/>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cs="宋体"/>
          <w:sz w:val="28"/>
          <w:szCs w:val="28"/>
          <w:lang w:val="en-US" w:eastAsia="zh-CN"/>
        </w:rPr>
        <w:t>.</w:t>
      </w:r>
      <w:r>
        <w:rPr>
          <w:rFonts w:hint="eastAsia" w:ascii="宋体" w:hAnsi="宋体" w:eastAsia="宋体" w:cs="宋体"/>
          <w:sz w:val="28"/>
          <w:szCs w:val="28"/>
        </w:rPr>
        <w:t>乙方对所托运的货物安全完好负责，保证货物无损坏、无短缺，</w:t>
      </w:r>
      <w:r>
        <w:rPr>
          <w:rFonts w:hint="eastAsia" w:ascii="宋体" w:hAnsi="宋体" w:eastAsia="宋体" w:cs="宋体"/>
          <w:sz w:val="28"/>
          <w:szCs w:val="28"/>
          <w:lang w:val="en-US" w:eastAsia="zh-CN"/>
        </w:rPr>
        <w:t>在乙方</w:t>
      </w:r>
      <w:commentRangeStart w:id="20"/>
      <w:r>
        <w:rPr>
          <w:rFonts w:hint="eastAsia" w:ascii="宋体" w:hAnsi="宋体" w:eastAsia="宋体" w:cs="宋体"/>
          <w:sz w:val="28"/>
          <w:szCs w:val="28"/>
          <w:lang w:val="en-US" w:eastAsia="zh-CN"/>
        </w:rPr>
        <w:t>责任界面内</w:t>
      </w:r>
      <w:commentRangeEnd w:id="20"/>
      <w:r>
        <w:commentReference w:id="20"/>
      </w:r>
      <w:r>
        <w:rPr>
          <w:rFonts w:hint="eastAsia" w:ascii="宋体" w:hAnsi="宋体" w:eastAsia="宋体" w:cs="宋体"/>
          <w:sz w:val="28"/>
          <w:szCs w:val="28"/>
          <w:lang w:val="en-US" w:eastAsia="zh-CN"/>
        </w:rPr>
        <w:t>的，乙方</w:t>
      </w:r>
      <w:r>
        <w:rPr>
          <w:rFonts w:hint="eastAsia" w:ascii="宋体" w:hAnsi="宋体" w:eastAsia="宋体" w:cs="宋体"/>
          <w:sz w:val="28"/>
          <w:szCs w:val="28"/>
        </w:rPr>
        <w:t>应</w:t>
      </w:r>
      <w:r>
        <w:rPr>
          <w:rFonts w:hint="eastAsia" w:ascii="宋体" w:hAnsi="宋体" w:eastAsia="宋体" w:cs="宋体"/>
          <w:sz w:val="28"/>
          <w:szCs w:val="28"/>
          <w:lang w:val="en-US" w:eastAsia="zh-CN"/>
        </w:rPr>
        <w:t>按货值赔付甲方损失</w:t>
      </w:r>
      <w:r>
        <w:rPr>
          <w:rFonts w:hint="eastAsia" w:ascii="宋体" w:hAnsi="宋体" w:eastAsia="宋体" w:cs="宋体"/>
          <w:sz w:val="28"/>
          <w:szCs w:val="28"/>
        </w:rPr>
        <w:t>。</w:t>
      </w:r>
    </w:p>
    <w:p>
      <w:pPr>
        <w:spacing w:before="156" w:beforeLines="50"/>
        <w:ind w:firstLine="560" w:firstLineChars="200"/>
        <w:rPr>
          <w:rFonts w:hint="eastAsia" w:ascii="宋体" w:hAnsi="宋体" w:eastAsia="宋体" w:cs="宋体"/>
          <w:sz w:val="28"/>
          <w:szCs w:val="28"/>
        </w:rPr>
      </w:pPr>
      <w:r>
        <w:rPr>
          <w:rFonts w:hint="eastAsia" w:ascii="宋体" w:hAnsi="宋体" w:cs="宋体"/>
          <w:sz w:val="28"/>
          <w:szCs w:val="28"/>
          <w:lang w:val="en-US" w:eastAsia="zh-CN"/>
        </w:rPr>
        <w:t>6.</w:t>
      </w:r>
      <w:r>
        <w:rPr>
          <w:rFonts w:hint="eastAsia" w:ascii="宋体" w:hAnsi="宋体" w:eastAsia="宋体" w:cs="宋体"/>
          <w:sz w:val="28"/>
          <w:szCs w:val="28"/>
        </w:rPr>
        <w:t>乙方应书面指定业务熟练的业务代表负责与甲方负责业务人员的协调，保证日常的联系、沟通，出现问题及时解决</w:t>
      </w:r>
      <w:r>
        <w:rPr>
          <w:rFonts w:hint="eastAsia" w:ascii="宋体" w:hAnsi="宋体" w:cs="宋体"/>
          <w:sz w:val="28"/>
          <w:szCs w:val="28"/>
          <w:lang w:eastAsia="zh-CN"/>
        </w:rPr>
        <w:t>。</w:t>
      </w:r>
      <w:r>
        <w:rPr>
          <w:rFonts w:hint="eastAsia" w:ascii="宋体" w:hAnsi="宋体" w:eastAsia="宋体" w:cs="宋体"/>
          <w:sz w:val="28"/>
          <w:szCs w:val="28"/>
        </w:rPr>
        <w:t>若发生异常情况，应即时通知甲方</w:t>
      </w:r>
      <w:r>
        <w:rPr>
          <w:rFonts w:hint="eastAsia" w:ascii="宋体" w:hAnsi="宋体" w:cs="宋体"/>
          <w:sz w:val="28"/>
          <w:szCs w:val="28"/>
          <w:lang w:val="en-US" w:eastAsia="zh-CN"/>
        </w:rPr>
        <w:t>并承诺处理时效</w:t>
      </w:r>
      <w:r>
        <w:rPr>
          <w:rFonts w:hint="eastAsia" w:ascii="宋体" w:hAnsi="宋体" w:eastAsia="宋体" w:cs="宋体"/>
          <w:sz w:val="28"/>
          <w:szCs w:val="28"/>
        </w:rPr>
        <w:t>。如乙方刻意隐瞒</w:t>
      </w:r>
      <w:r>
        <w:rPr>
          <w:rFonts w:hint="eastAsia" w:ascii="宋体" w:hAnsi="宋体" w:cs="宋体"/>
          <w:sz w:val="28"/>
          <w:szCs w:val="28"/>
          <w:lang w:val="en-US" w:eastAsia="zh-CN"/>
        </w:rPr>
        <w:t>实际</w:t>
      </w:r>
      <w:r>
        <w:rPr>
          <w:rFonts w:hint="eastAsia" w:ascii="宋体" w:hAnsi="宋体" w:eastAsia="宋体" w:cs="宋体"/>
          <w:sz w:val="28"/>
          <w:szCs w:val="28"/>
        </w:rPr>
        <w:t>情况、提供虚假信息，</w:t>
      </w:r>
      <w:r>
        <w:rPr>
          <w:rFonts w:hint="eastAsia" w:ascii="宋体" w:hAnsi="宋体" w:cs="宋体"/>
          <w:sz w:val="28"/>
          <w:szCs w:val="28"/>
          <w:lang w:val="en-US" w:eastAsia="zh-CN"/>
        </w:rPr>
        <w:t>一经查实，</w:t>
      </w:r>
      <w:r>
        <w:rPr>
          <w:rFonts w:hint="eastAsia" w:ascii="宋体" w:hAnsi="宋体" w:eastAsia="宋体" w:cs="宋体"/>
          <w:sz w:val="28"/>
          <w:szCs w:val="28"/>
        </w:rPr>
        <w:t>甲方有权要求乙方承担违约责任。</w:t>
      </w:r>
    </w:p>
    <w:p>
      <w:pPr>
        <w:spacing w:before="156" w:beforeLines="50"/>
        <w:ind w:firstLine="560" w:firstLineChars="200"/>
        <w:rPr>
          <w:rFonts w:hint="eastAsia" w:ascii="宋体" w:hAnsi="宋体" w:eastAsia="宋体" w:cs="宋体"/>
          <w:sz w:val="28"/>
          <w:szCs w:val="28"/>
        </w:rPr>
      </w:pPr>
      <w:r>
        <w:rPr>
          <w:rFonts w:hint="eastAsia" w:ascii="宋体" w:hAnsi="宋体" w:cs="宋体"/>
          <w:sz w:val="28"/>
          <w:szCs w:val="28"/>
          <w:lang w:val="en-US" w:eastAsia="zh-CN"/>
        </w:rPr>
        <w:t>7.</w:t>
      </w:r>
      <w:r>
        <w:rPr>
          <w:rFonts w:hint="eastAsia" w:ascii="宋体" w:hAnsi="宋体" w:eastAsia="宋体" w:cs="宋体"/>
          <w:sz w:val="28"/>
          <w:szCs w:val="28"/>
        </w:rPr>
        <w:t>对因甲方、收货人过错造成的乙方损失，由甲方承担经济损失赔偿责任</w:t>
      </w:r>
      <w:r>
        <w:rPr>
          <w:rFonts w:hint="eastAsia" w:ascii="宋体" w:hAnsi="宋体" w:cs="宋体"/>
          <w:sz w:val="28"/>
          <w:szCs w:val="28"/>
          <w:lang w:val="en-US" w:eastAsia="zh-CN"/>
        </w:rPr>
        <w:t>,</w:t>
      </w:r>
      <w:r>
        <w:rPr>
          <w:rFonts w:hint="eastAsia" w:ascii="宋体" w:hAnsi="宋体" w:eastAsia="宋体" w:cs="宋体"/>
          <w:sz w:val="28"/>
          <w:szCs w:val="28"/>
        </w:rPr>
        <w:t>乙方应及时通知甲方，由甲方协调处理收货事宜。</w:t>
      </w:r>
    </w:p>
    <w:p>
      <w:pPr>
        <w:spacing w:before="156" w:beforeLines="50"/>
        <w:ind w:firstLine="560" w:firstLineChars="200"/>
        <w:rPr>
          <w:rFonts w:hint="default" w:ascii="宋体" w:hAnsi="宋体" w:eastAsia="宋体" w:cs="宋体"/>
          <w:sz w:val="28"/>
          <w:szCs w:val="28"/>
          <w:lang w:val="en-US" w:eastAsia="zh-CN"/>
        </w:rPr>
      </w:pPr>
      <w:r>
        <w:rPr>
          <w:rFonts w:hint="eastAsia" w:ascii="宋体" w:hAnsi="宋体" w:cs="宋体"/>
          <w:sz w:val="28"/>
          <w:szCs w:val="28"/>
          <w:lang w:val="en-US" w:eastAsia="zh-CN"/>
        </w:rPr>
        <w:t>8.</w:t>
      </w:r>
      <w:r>
        <w:rPr>
          <w:rFonts w:hint="eastAsia" w:ascii="宋体" w:hAnsi="宋体" w:eastAsia="宋体" w:cs="宋体"/>
          <w:sz w:val="28"/>
          <w:szCs w:val="28"/>
        </w:rPr>
        <w:t>如因乙方原因送错货物的，由乙方无条件将正确货物送至正确地点</w:t>
      </w:r>
      <w:r>
        <w:rPr>
          <w:rFonts w:hint="eastAsia" w:ascii="宋体" w:hAnsi="宋体" w:cs="宋体"/>
          <w:sz w:val="28"/>
          <w:szCs w:val="28"/>
          <w:lang w:eastAsia="zh-CN"/>
        </w:rPr>
        <w:t>，</w:t>
      </w:r>
      <w:r>
        <w:rPr>
          <w:rFonts w:hint="eastAsia" w:ascii="宋体" w:hAnsi="宋体" w:cs="宋体"/>
          <w:sz w:val="28"/>
          <w:szCs w:val="28"/>
          <w:lang w:val="en-US" w:eastAsia="zh-CN"/>
        </w:rPr>
        <w:t>由此产生的货损及相关费用由乙方承担</w:t>
      </w:r>
      <w:r>
        <w:commentReference w:id="21"/>
      </w:r>
      <w:r>
        <w:rPr>
          <w:rFonts w:hint="eastAsia" w:ascii="宋体" w:hAnsi="宋体" w:cs="宋体"/>
          <w:sz w:val="28"/>
          <w:szCs w:val="28"/>
          <w:lang w:val="en-US" w:eastAsia="zh-CN"/>
        </w:rPr>
        <w:t>。</w:t>
      </w:r>
    </w:p>
    <w:p>
      <w:pPr>
        <w:spacing w:before="156" w:beforeLines="50"/>
        <w:ind w:firstLine="560" w:firstLineChars="200"/>
        <w:rPr>
          <w:rFonts w:hint="eastAsia" w:ascii="宋体" w:hAnsi="宋体" w:eastAsia="宋体" w:cs="宋体"/>
          <w:sz w:val="28"/>
          <w:szCs w:val="28"/>
          <w:lang w:eastAsia="zh-CN"/>
        </w:rPr>
      </w:pPr>
      <w:r>
        <w:rPr>
          <w:rFonts w:hint="eastAsia" w:ascii="宋体" w:hAnsi="宋体" w:cs="宋体"/>
          <w:sz w:val="28"/>
          <w:szCs w:val="28"/>
          <w:lang w:val="en-US" w:eastAsia="zh-CN"/>
        </w:rPr>
        <w:t>9.</w:t>
      </w:r>
      <w:r>
        <w:rPr>
          <w:rFonts w:hint="eastAsia" w:ascii="宋体" w:hAnsi="宋体" w:eastAsia="宋体" w:cs="宋体"/>
          <w:sz w:val="28"/>
          <w:szCs w:val="28"/>
        </w:rPr>
        <w:t>货物送达收货地点后，由收货方对货物进行</w:t>
      </w:r>
      <w:commentRangeStart w:id="22"/>
      <w:r>
        <w:rPr>
          <w:rFonts w:hint="eastAsia" w:ascii="宋体" w:hAnsi="宋体" w:eastAsia="宋体" w:cs="宋体"/>
          <w:sz w:val="28"/>
          <w:szCs w:val="28"/>
        </w:rPr>
        <w:t>验查并签收</w:t>
      </w:r>
      <w:commentRangeEnd w:id="22"/>
      <w:r>
        <w:commentReference w:id="22"/>
      </w:r>
      <w:r>
        <w:rPr>
          <w:rFonts w:hint="eastAsia" w:ascii="宋体" w:hAnsi="宋体" w:eastAsia="宋体" w:cs="宋体"/>
          <w:sz w:val="28"/>
          <w:szCs w:val="28"/>
        </w:rPr>
        <w:t>；收货内容不得涂改，如有涂改必须由收货方在涂改处注明并签字，否则一律无效。乙方应于收货之日起30日内将收货凭证送回甲方</w:t>
      </w:r>
      <w:r>
        <w:rPr>
          <w:rFonts w:hint="eastAsia" w:ascii="宋体" w:hAnsi="宋体" w:eastAsia="宋体" w:cs="宋体"/>
          <w:sz w:val="28"/>
          <w:szCs w:val="28"/>
          <w:lang w:eastAsia="zh-CN"/>
        </w:rPr>
        <w:t>。</w:t>
      </w:r>
    </w:p>
    <w:p>
      <w:pPr>
        <w:spacing w:before="156" w:beforeLines="50"/>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1</w:t>
      </w:r>
      <w:r>
        <w:rPr>
          <w:rFonts w:hint="eastAsia" w:ascii="宋体" w:hAnsi="宋体" w:cs="宋体"/>
          <w:sz w:val="28"/>
          <w:szCs w:val="28"/>
          <w:lang w:val="en-US" w:eastAsia="zh-CN"/>
        </w:rPr>
        <w:t>0.</w:t>
      </w:r>
      <w:r>
        <w:rPr>
          <w:rFonts w:hint="eastAsia" w:ascii="宋体" w:hAnsi="宋体" w:eastAsia="宋体" w:cs="宋体"/>
          <w:sz w:val="28"/>
          <w:szCs w:val="28"/>
        </w:rPr>
        <w:t>乙方在任何情况下不得以任何理由</w:t>
      </w:r>
      <w:r>
        <w:rPr>
          <w:rFonts w:hint="eastAsia" w:ascii="宋体" w:hAnsi="宋体" w:cs="宋体"/>
          <w:sz w:val="28"/>
          <w:szCs w:val="28"/>
          <w:lang w:val="en-US" w:eastAsia="zh-CN"/>
        </w:rPr>
        <w:t>单方面</w:t>
      </w:r>
      <w:r>
        <w:rPr>
          <w:rFonts w:hint="eastAsia" w:ascii="宋体" w:hAnsi="宋体" w:eastAsia="宋体" w:cs="宋体"/>
          <w:sz w:val="28"/>
          <w:szCs w:val="28"/>
        </w:rPr>
        <w:t>留置或以其他任何方式扣留甲方的货物</w:t>
      </w:r>
      <w:r>
        <w:rPr>
          <w:rFonts w:hint="eastAsia" w:ascii="宋体" w:hAnsi="宋体" w:cs="宋体"/>
          <w:sz w:val="28"/>
          <w:szCs w:val="28"/>
          <w:lang w:eastAsia="zh-CN"/>
        </w:rPr>
        <w:t>，</w:t>
      </w:r>
      <w:r>
        <w:rPr>
          <w:rFonts w:hint="eastAsia" w:ascii="宋体" w:hAnsi="宋体" w:cs="宋体"/>
          <w:sz w:val="28"/>
          <w:szCs w:val="28"/>
          <w:lang w:val="en-US" w:eastAsia="zh-CN"/>
        </w:rPr>
        <w:t>如因此造成甲方损失由乙方承担。</w:t>
      </w:r>
      <w:r>
        <w:commentReference w:id="23"/>
      </w:r>
    </w:p>
    <w:p>
      <w:pPr>
        <w:spacing w:before="156" w:beforeLines="50"/>
        <w:ind w:firstLine="560" w:firstLineChars="200"/>
        <w:rPr>
          <w:rFonts w:hint="default" w:ascii="宋体" w:hAnsi="宋体" w:eastAsia="宋体" w:cs="宋体"/>
          <w:sz w:val="28"/>
          <w:szCs w:val="28"/>
          <w:highlight w:val="yellow"/>
          <w:lang w:val="en-US" w:eastAsia="zh-CN"/>
        </w:rPr>
      </w:pPr>
      <w:r>
        <w:rPr>
          <w:rFonts w:hint="eastAsia" w:ascii="宋体" w:hAnsi="宋体" w:eastAsia="宋体" w:cs="宋体"/>
          <w:sz w:val="28"/>
          <w:szCs w:val="28"/>
          <w:highlight w:val="yellow"/>
          <w:lang w:val="en-US" w:eastAsia="zh-CN"/>
        </w:rPr>
        <w:t>1</w:t>
      </w:r>
      <w:r>
        <w:rPr>
          <w:rFonts w:hint="eastAsia" w:ascii="宋体" w:hAnsi="宋体" w:cs="宋体"/>
          <w:sz w:val="28"/>
          <w:szCs w:val="28"/>
          <w:highlight w:val="yellow"/>
          <w:lang w:val="en-US" w:eastAsia="zh-CN"/>
        </w:rPr>
        <w:t>1.</w:t>
      </w:r>
      <w:r>
        <w:rPr>
          <w:rFonts w:hint="eastAsia" w:ascii="宋体" w:hAnsi="宋体" w:eastAsia="宋体" w:cs="宋体"/>
          <w:sz w:val="28"/>
          <w:szCs w:val="28"/>
          <w:highlight w:val="yellow"/>
          <w:lang w:val="en-US" w:eastAsia="zh-CN"/>
        </w:rPr>
        <w:t>如因乙方疏忽、失误造成清关失败、海关查验、扣货及退运，所产生的相关费用（包含但不限于正向及逆向运费、查验费、仓储费、罚金等）由乙方承担</w:t>
      </w:r>
      <w:r>
        <w:rPr>
          <w:rFonts w:hint="eastAsia" w:ascii="宋体" w:hAnsi="宋体" w:cs="宋体"/>
          <w:sz w:val="28"/>
          <w:szCs w:val="28"/>
          <w:highlight w:val="yellow"/>
          <w:lang w:val="en-US" w:eastAsia="zh-CN"/>
        </w:rPr>
        <w:t>。</w:t>
      </w:r>
      <w:r>
        <w:commentReference w:id="24"/>
      </w:r>
    </w:p>
    <w:p>
      <w:pPr>
        <w:spacing w:before="156" w:beforeLines="50"/>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cs="宋体"/>
          <w:sz w:val="28"/>
          <w:szCs w:val="28"/>
          <w:lang w:val="en-US" w:eastAsia="zh-CN"/>
        </w:rPr>
        <w:t>2.</w:t>
      </w:r>
      <w:r>
        <w:rPr>
          <w:rFonts w:hint="eastAsia" w:ascii="宋体" w:hAnsi="宋体" w:eastAsia="宋体" w:cs="宋体"/>
          <w:sz w:val="28"/>
          <w:szCs w:val="28"/>
          <w:lang w:val="en-US" w:eastAsia="zh-CN"/>
        </w:rPr>
        <w:t>若因不可抗力因素造成延误的，且经采取合理措施后仍不可避免的造成货物交付延误或损失，乙方不承担责任，但乙方应立即书面通知甲方，尽最大努力减少不可抗力给甲方造成的任何影响。</w:t>
      </w:r>
    </w:p>
    <w:p>
      <w:pPr>
        <w:spacing w:before="156" w:beforeLines="50"/>
        <w:ind w:firstLine="560" w:firstLineChars="200"/>
        <w:rPr>
          <w:rFonts w:hint="default" w:ascii="宋体" w:hAnsi="宋体" w:eastAsia="宋体" w:cs="宋体"/>
          <w:sz w:val="28"/>
          <w:szCs w:val="28"/>
          <w:lang w:val="en-US" w:eastAsia="zh-CN"/>
        </w:rPr>
      </w:pPr>
      <w:r>
        <w:rPr>
          <w:rFonts w:hint="eastAsia" w:ascii="宋体" w:hAnsi="宋体" w:cs="宋体"/>
          <w:sz w:val="28"/>
          <w:szCs w:val="28"/>
          <w:lang w:val="en-US" w:eastAsia="zh-CN"/>
        </w:rPr>
        <w:t>13.乙方可为甲方代垫代付运杂费，港口费用及其他代理代办费用。上述款项及运输代理费可采用包干费或者其他方式由甲方支付给乙方，遇有关费率调整，应相应调整包干费并体现在报价单中。</w:t>
      </w:r>
    </w:p>
    <w:p>
      <w:pPr>
        <w:spacing w:before="156" w:beforeLines="50"/>
        <w:rPr>
          <w:rFonts w:hint="eastAsia" w:ascii="宋体" w:hAnsi="宋体" w:eastAsia="宋体" w:cs="宋体"/>
          <w:b/>
          <w:sz w:val="28"/>
          <w:szCs w:val="28"/>
        </w:rPr>
      </w:pPr>
      <w:r>
        <w:rPr>
          <w:rFonts w:hint="eastAsia" w:ascii="宋体" w:hAnsi="宋体" w:eastAsia="宋体" w:cs="宋体"/>
          <w:b/>
          <w:sz w:val="28"/>
          <w:szCs w:val="28"/>
        </w:rPr>
        <w:t>第六条 各线路运输期限</w:t>
      </w:r>
    </w:p>
    <w:p>
      <w:pPr>
        <w:spacing w:before="156" w:beforeLines="50"/>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1</w:t>
      </w:r>
      <w:r>
        <w:rPr>
          <w:rFonts w:hint="eastAsia" w:ascii="宋体" w:hAnsi="宋体" w:cs="宋体"/>
          <w:sz w:val="28"/>
          <w:szCs w:val="28"/>
          <w:lang w:eastAsia="zh-CN"/>
        </w:rPr>
        <w:t>.</w:t>
      </w:r>
      <w:r>
        <w:rPr>
          <w:rFonts w:hint="eastAsia" w:ascii="宋体" w:hAnsi="宋体" w:eastAsia="宋体" w:cs="宋体"/>
          <w:sz w:val="28"/>
          <w:szCs w:val="28"/>
        </w:rPr>
        <w:t>货物运输期限从</w:t>
      </w:r>
      <w:r>
        <w:rPr>
          <w:rFonts w:hint="eastAsia" w:ascii="宋体" w:hAnsi="宋体" w:eastAsia="宋体" w:cs="宋体"/>
          <w:sz w:val="28"/>
          <w:szCs w:val="28"/>
          <w:lang w:val="en-US" w:eastAsia="zh-CN"/>
        </w:rPr>
        <w:t>乙方仓库签收</w:t>
      </w:r>
      <w:r>
        <w:rPr>
          <w:rFonts w:hint="eastAsia" w:ascii="宋体" w:hAnsi="宋体" w:eastAsia="宋体" w:cs="宋体"/>
          <w:sz w:val="28"/>
          <w:szCs w:val="28"/>
        </w:rPr>
        <w:t>起算，运输期限由双方共同协商确定并在运输合同上注明以共同遵照执行</w:t>
      </w:r>
      <w:r>
        <w:rPr>
          <w:rFonts w:hint="eastAsia" w:ascii="宋体" w:hAnsi="宋体" w:cs="宋体"/>
          <w:sz w:val="28"/>
          <w:szCs w:val="28"/>
          <w:lang w:eastAsia="zh-CN"/>
        </w:rPr>
        <w:t>，</w:t>
      </w:r>
      <w:r>
        <w:rPr>
          <w:rFonts w:hint="eastAsia" w:ascii="宋体" w:hAnsi="宋体" w:eastAsia="宋体" w:cs="宋体"/>
          <w:sz w:val="28"/>
          <w:szCs w:val="28"/>
          <w:lang w:val="en-US" w:eastAsia="zh-CN"/>
        </w:rPr>
        <w:t>空运仓到仓期限为2周，海铁运仓到仓</w:t>
      </w:r>
      <w:r>
        <w:rPr>
          <w:rFonts w:hint="eastAsia" w:ascii="宋体" w:hAnsi="宋体" w:cs="宋体"/>
          <w:sz w:val="28"/>
          <w:szCs w:val="28"/>
          <w:lang w:val="en-US" w:eastAsia="zh-CN"/>
        </w:rPr>
        <w:t>期限为</w:t>
      </w:r>
      <w:r>
        <w:rPr>
          <w:rFonts w:hint="eastAsia" w:ascii="宋体" w:hAnsi="宋体" w:eastAsia="宋体" w:cs="宋体"/>
          <w:sz w:val="28"/>
          <w:szCs w:val="28"/>
          <w:lang w:val="en-US" w:eastAsia="zh-CN"/>
        </w:rPr>
        <w:t>8周</w:t>
      </w:r>
      <w:r>
        <w:rPr>
          <w:rFonts w:hint="eastAsia" w:ascii="宋体" w:hAnsi="宋体" w:cs="宋体"/>
          <w:sz w:val="28"/>
          <w:szCs w:val="28"/>
          <w:lang w:val="en-US" w:eastAsia="zh-CN"/>
        </w:rPr>
        <w:t>，实际操作中可按每票货的</w:t>
      </w:r>
      <w:commentRangeStart w:id="25"/>
      <w:r>
        <w:rPr>
          <w:rFonts w:hint="eastAsia" w:ascii="宋体" w:hAnsi="宋体" w:cs="宋体"/>
          <w:sz w:val="28"/>
          <w:szCs w:val="28"/>
          <w:lang w:val="en-US" w:eastAsia="zh-CN"/>
        </w:rPr>
        <w:t>承诺时效</w:t>
      </w:r>
      <w:commentRangeEnd w:id="25"/>
      <w:r>
        <w:commentReference w:id="25"/>
      </w:r>
      <w:r>
        <w:rPr>
          <w:rFonts w:hint="eastAsia" w:ascii="宋体" w:hAnsi="宋体" w:cs="宋体"/>
          <w:sz w:val="28"/>
          <w:szCs w:val="28"/>
          <w:lang w:val="en-US" w:eastAsia="zh-CN"/>
        </w:rPr>
        <w:t>为准。</w:t>
      </w:r>
    </w:p>
    <w:p>
      <w:pPr>
        <w:spacing w:before="156" w:beforeLines="50"/>
        <w:ind w:firstLine="560" w:firstLineChars="200"/>
        <w:rPr>
          <w:rFonts w:hint="default" w:ascii="宋体" w:hAnsi="宋体" w:eastAsia="宋体" w:cs="宋体"/>
          <w:sz w:val="28"/>
          <w:szCs w:val="28"/>
          <w:highlight w:val="yellow"/>
          <w:lang w:val="en-US"/>
        </w:rPr>
      </w:pPr>
      <w:r>
        <w:rPr>
          <w:rFonts w:hint="eastAsia" w:ascii="宋体" w:hAnsi="宋体" w:eastAsia="宋体" w:cs="宋体"/>
          <w:sz w:val="28"/>
          <w:szCs w:val="28"/>
          <w:highlight w:val="yellow"/>
        </w:rPr>
        <w:t>2</w:t>
      </w:r>
      <w:r>
        <w:rPr>
          <w:rFonts w:hint="eastAsia" w:ascii="宋体" w:hAnsi="宋体" w:cs="宋体"/>
          <w:sz w:val="28"/>
          <w:szCs w:val="28"/>
          <w:highlight w:val="yellow"/>
          <w:lang w:eastAsia="zh-CN"/>
        </w:rPr>
        <w:t>.</w:t>
      </w:r>
      <w:r>
        <w:rPr>
          <w:rFonts w:hint="eastAsia" w:ascii="宋体" w:hAnsi="宋体" w:eastAsia="宋体" w:cs="宋体"/>
          <w:sz w:val="28"/>
          <w:szCs w:val="28"/>
          <w:highlight w:val="yellow"/>
        </w:rPr>
        <w:t>如乙方未能在</w:t>
      </w:r>
      <w:r>
        <w:rPr>
          <w:rFonts w:hint="eastAsia" w:ascii="宋体" w:hAnsi="宋体" w:cs="宋体"/>
          <w:sz w:val="28"/>
          <w:szCs w:val="28"/>
          <w:highlight w:val="yellow"/>
          <w:lang w:val="en-US" w:eastAsia="zh-CN"/>
        </w:rPr>
        <w:t>约定</w:t>
      </w:r>
      <w:r>
        <w:rPr>
          <w:rFonts w:hint="eastAsia" w:ascii="宋体" w:hAnsi="宋体" w:eastAsia="宋体" w:cs="宋体"/>
          <w:sz w:val="28"/>
          <w:szCs w:val="28"/>
          <w:highlight w:val="yellow"/>
        </w:rPr>
        <w:t>的期限内将货物送达收货地点，造成延期交货的，甲方有权追究其违约责任及索赔</w:t>
      </w:r>
      <w:r>
        <w:rPr>
          <w:rFonts w:hint="eastAsia" w:ascii="宋体" w:hAnsi="宋体" w:eastAsia="宋体" w:cs="宋体"/>
          <w:sz w:val="28"/>
          <w:szCs w:val="28"/>
          <w:highlight w:val="yellow"/>
          <w:lang w:val="en-US" w:eastAsia="zh-CN"/>
        </w:rPr>
        <w:t>。</w:t>
      </w:r>
      <w:r>
        <w:commentReference w:id="26"/>
      </w:r>
    </w:p>
    <w:p>
      <w:pPr>
        <w:spacing w:before="156" w:beforeLines="50"/>
        <w:rPr>
          <w:rFonts w:hint="eastAsia" w:ascii="宋体" w:hAnsi="宋体" w:eastAsia="宋体" w:cs="宋体"/>
          <w:b/>
          <w:sz w:val="28"/>
          <w:szCs w:val="28"/>
        </w:rPr>
      </w:pPr>
      <w:r>
        <w:rPr>
          <w:rFonts w:hint="eastAsia" w:ascii="宋体" w:hAnsi="宋体" w:eastAsia="宋体" w:cs="宋体"/>
          <w:b/>
          <w:sz w:val="28"/>
          <w:szCs w:val="28"/>
        </w:rPr>
        <w:t>第七条 运输保险、理赔和索赔程序</w:t>
      </w:r>
    </w:p>
    <w:p>
      <w:pPr>
        <w:spacing w:before="156" w:beforeLines="50"/>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1</w:t>
      </w:r>
      <w:r>
        <w:rPr>
          <w:rFonts w:hint="eastAsia" w:ascii="宋体" w:hAnsi="宋体" w:cs="宋体"/>
          <w:sz w:val="28"/>
          <w:szCs w:val="28"/>
          <w:lang w:eastAsia="zh-CN"/>
        </w:rPr>
        <w:t>.</w:t>
      </w:r>
      <w:r>
        <w:rPr>
          <w:rFonts w:hint="eastAsia" w:ascii="宋体" w:hAnsi="宋体" w:eastAsia="宋体" w:cs="宋体"/>
          <w:sz w:val="28"/>
          <w:szCs w:val="28"/>
          <w:lang w:val="en-US" w:eastAsia="zh-CN"/>
        </w:rPr>
        <w:t>若</w:t>
      </w:r>
      <w:r>
        <w:rPr>
          <w:rFonts w:hint="eastAsia" w:ascii="宋体" w:hAnsi="宋体" w:eastAsia="宋体" w:cs="宋体"/>
          <w:sz w:val="28"/>
          <w:szCs w:val="28"/>
        </w:rPr>
        <w:t>甲方</w:t>
      </w:r>
      <w:r>
        <w:rPr>
          <w:rFonts w:hint="eastAsia" w:ascii="宋体" w:hAnsi="宋体" w:eastAsia="宋体" w:cs="宋体"/>
          <w:sz w:val="28"/>
          <w:szCs w:val="28"/>
          <w:lang w:val="en-US" w:eastAsia="zh-CN"/>
        </w:rPr>
        <w:t>购买</w:t>
      </w:r>
      <w:r>
        <w:rPr>
          <w:rFonts w:hint="eastAsia" w:ascii="宋体" w:hAnsi="宋体" w:eastAsia="宋体" w:cs="宋体"/>
          <w:sz w:val="28"/>
          <w:szCs w:val="28"/>
        </w:rPr>
        <w:t>所托运货物</w:t>
      </w:r>
      <w:r>
        <w:rPr>
          <w:rFonts w:hint="eastAsia" w:ascii="宋体" w:hAnsi="宋体" w:eastAsia="宋体" w:cs="宋体"/>
          <w:sz w:val="28"/>
          <w:szCs w:val="28"/>
          <w:lang w:val="en-US" w:eastAsia="zh-CN"/>
        </w:rPr>
        <w:t>的</w:t>
      </w:r>
      <w:commentRangeStart w:id="27"/>
      <w:r>
        <w:rPr>
          <w:rFonts w:hint="eastAsia" w:ascii="宋体" w:hAnsi="宋体" w:eastAsia="宋体" w:cs="宋体"/>
          <w:sz w:val="28"/>
          <w:szCs w:val="28"/>
        </w:rPr>
        <w:t>运输保险</w:t>
      </w:r>
      <w:commentRangeEnd w:id="27"/>
      <w:r>
        <w:commentReference w:id="27"/>
      </w:r>
      <w:r>
        <w:rPr>
          <w:rFonts w:hint="eastAsia" w:ascii="宋体" w:hAnsi="宋体" w:eastAsia="宋体" w:cs="宋体"/>
          <w:sz w:val="28"/>
          <w:szCs w:val="28"/>
        </w:rPr>
        <w:t>，货物运输保险受益人为甲方，保险费用由甲方承担</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但乙方有义务配合提供相关证明材料、事故处理报告等。</w:t>
      </w:r>
    </w:p>
    <w:p>
      <w:pPr>
        <w:spacing w:before="156" w:beforeLines="50"/>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若甲方委托乙方购买保险，乙方应代理甲方及时办理购买进出口运输保险手续，并负责将保险公司签发的保单及时交给甲方。甲方同意支付乙方代甲方垫付的保险费用，但前提是该等保险费用事先已征得甲方书面同意。若乙方同意接受甲方委托代为购买保险，但实际未予以购买，乙方将承担由此产生的全部责任</w:t>
      </w:r>
      <w:r>
        <w:commentReference w:id="28"/>
      </w:r>
      <w:r>
        <w:rPr>
          <w:rFonts w:hint="eastAsia" w:ascii="宋体" w:hAnsi="宋体" w:eastAsia="宋体" w:cs="宋体"/>
          <w:sz w:val="28"/>
          <w:szCs w:val="28"/>
          <w:lang w:val="en-US" w:eastAsia="zh-CN"/>
        </w:rPr>
        <w:t>。</w:t>
      </w:r>
    </w:p>
    <w:p>
      <w:pPr>
        <w:spacing w:before="156" w:beforeLines="50"/>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cs="宋体"/>
          <w:sz w:val="28"/>
          <w:szCs w:val="28"/>
          <w:lang w:val="en-US" w:eastAsia="zh-CN"/>
        </w:rPr>
        <w:t>.</w:t>
      </w:r>
      <w:r>
        <w:rPr>
          <w:rFonts w:hint="eastAsia" w:ascii="宋体" w:hAnsi="宋体" w:eastAsia="宋体" w:cs="宋体"/>
          <w:sz w:val="28"/>
          <w:szCs w:val="28"/>
        </w:rPr>
        <w:t>如出现承保范围内的保险事故，乙方应立即通知甲方，并在24小时之内向公安机关、保险公司报案，并应及时将出险证明材料、照片、损失清单等有效索赔材料递交甲方人员以便向保险公司索赔。</w:t>
      </w:r>
    </w:p>
    <w:p>
      <w:pPr>
        <w:spacing w:before="156" w:beforeLines="50"/>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cs="宋体"/>
          <w:sz w:val="28"/>
          <w:szCs w:val="28"/>
          <w:lang w:val="en-US" w:eastAsia="zh-CN"/>
        </w:rPr>
        <w:t>.</w:t>
      </w:r>
      <w:r>
        <w:rPr>
          <w:rFonts w:hint="eastAsia" w:ascii="宋体" w:hAnsi="宋体" w:eastAsia="宋体" w:cs="宋体"/>
          <w:sz w:val="28"/>
          <w:szCs w:val="28"/>
        </w:rPr>
        <w:t>保险公司有效赔偿期限为3个月。自出险之日起1个月内，乙方须负责完成出险资料的收集工作，逾期未提供出险资料或出险资料不符合保险公司理赔要求的，由乙方负责赔偿经济损失，赔偿款由甲方从乙方未结运费及货物运输风险保证金中扣收。</w:t>
      </w:r>
    </w:p>
    <w:p>
      <w:pPr>
        <w:spacing w:before="156" w:beforeLines="50"/>
        <w:rPr>
          <w:rFonts w:hint="eastAsia" w:ascii="宋体" w:hAnsi="宋体" w:eastAsia="宋体" w:cs="宋体"/>
          <w:b/>
          <w:sz w:val="28"/>
          <w:szCs w:val="28"/>
        </w:rPr>
      </w:pPr>
      <w:r>
        <w:rPr>
          <w:rFonts w:hint="eastAsia" w:ascii="宋体" w:hAnsi="宋体" w:eastAsia="宋体" w:cs="宋体"/>
          <w:b/>
          <w:sz w:val="28"/>
          <w:szCs w:val="28"/>
        </w:rPr>
        <w:t xml:space="preserve">第八条 运输费用、结算方式 </w:t>
      </w:r>
    </w:p>
    <w:p>
      <w:pPr>
        <w:spacing w:before="156" w:beforeLines="50"/>
        <w:ind w:firstLine="560" w:firstLineChars="200"/>
        <w:rPr>
          <w:rFonts w:hint="eastAsia" w:ascii="宋体" w:hAnsi="宋体" w:cs="宋体"/>
          <w:sz w:val="28"/>
          <w:szCs w:val="28"/>
          <w:lang w:eastAsia="zh-CN"/>
        </w:rPr>
      </w:pPr>
      <w:r>
        <w:rPr>
          <w:rFonts w:hint="eastAsia" w:ascii="宋体" w:hAnsi="宋体" w:eastAsia="宋体" w:cs="宋体"/>
          <w:sz w:val="28"/>
          <w:szCs w:val="28"/>
        </w:rPr>
        <w:t>1</w:t>
      </w:r>
      <w:r>
        <w:rPr>
          <w:rFonts w:hint="eastAsia" w:ascii="宋体" w:hAnsi="宋体" w:cs="宋体"/>
          <w:sz w:val="28"/>
          <w:szCs w:val="28"/>
          <w:lang w:eastAsia="zh-CN"/>
        </w:rPr>
        <w:t>.</w:t>
      </w:r>
      <w:r>
        <w:rPr>
          <w:rFonts w:hint="eastAsia" w:ascii="宋体" w:hAnsi="宋体" w:cs="宋体"/>
          <w:sz w:val="28"/>
          <w:szCs w:val="28"/>
          <w:lang w:val="en-US" w:eastAsia="zh-CN"/>
        </w:rPr>
        <w:t>运费及相关费用、结算币种</w:t>
      </w:r>
      <w:r>
        <w:rPr>
          <w:rFonts w:hint="eastAsia" w:ascii="宋体" w:hAnsi="宋体" w:eastAsia="宋体" w:cs="宋体"/>
          <w:sz w:val="28"/>
          <w:szCs w:val="28"/>
        </w:rPr>
        <w:t>按双方</w:t>
      </w:r>
      <w:r>
        <w:rPr>
          <w:rFonts w:hint="eastAsia" w:ascii="宋体" w:hAnsi="宋体" w:cs="宋体"/>
          <w:sz w:val="28"/>
          <w:szCs w:val="28"/>
          <w:lang w:val="en-US" w:eastAsia="zh-CN"/>
        </w:rPr>
        <w:t>协商一致</w:t>
      </w:r>
      <w:r>
        <w:rPr>
          <w:rFonts w:hint="eastAsia" w:ascii="宋体" w:hAnsi="宋体" w:eastAsia="宋体" w:cs="宋体"/>
          <w:sz w:val="28"/>
          <w:szCs w:val="28"/>
        </w:rPr>
        <w:t>执行</w:t>
      </w:r>
      <w:r>
        <w:rPr>
          <w:rFonts w:hint="eastAsia" w:ascii="宋体" w:hAnsi="宋体" w:cs="宋体"/>
          <w:sz w:val="28"/>
          <w:szCs w:val="28"/>
          <w:lang w:eastAsia="zh-CN"/>
        </w:rPr>
        <w:t>，</w:t>
      </w:r>
      <w:r>
        <w:rPr>
          <w:rFonts w:hint="eastAsia" w:ascii="宋体" w:hAnsi="宋体" w:cs="宋体"/>
          <w:sz w:val="28"/>
          <w:szCs w:val="28"/>
          <w:lang w:val="en-US" w:eastAsia="zh-CN"/>
        </w:rPr>
        <w:t>每票货的</w:t>
      </w:r>
      <w:r>
        <w:rPr>
          <w:rFonts w:hint="eastAsia" w:ascii="宋体" w:hAnsi="宋体" w:cs="宋体"/>
          <w:sz w:val="28"/>
          <w:szCs w:val="28"/>
          <w:lang w:eastAsia="zh-CN"/>
        </w:rPr>
        <w:t>运输费用以甲乙双方签章确认的乙方报价单</w:t>
      </w:r>
      <w:r>
        <w:rPr>
          <w:rFonts w:hint="eastAsia" w:ascii="宋体" w:hAnsi="宋体" w:cs="宋体"/>
          <w:sz w:val="28"/>
          <w:szCs w:val="28"/>
          <w:lang w:val="en-US" w:eastAsia="zh-CN"/>
        </w:rPr>
        <w:t>或邮件记录</w:t>
      </w:r>
      <w:r>
        <w:rPr>
          <w:rFonts w:hint="eastAsia" w:ascii="宋体" w:hAnsi="宋体" w:cs="宋体"/>
          <w:sz w:val="28"/>
          <w:szCs w:val="28"/>
          <w:lang w:eastAsia="zh-CN"/>
        </w:rPr>
        <w:t>为准，该报价单</w:t>
      </w:r>
      <w:r>
        <w:rPr>
          <w:rFonts w:hint="eastAsia" w:ascii="宋体" w:hAnsi="宋体" w:cs="宋体"/>
          <w:sz w:val="28"/>
          <w:szCs w:val="28"/>
          <w:lang w:val="en-US" w:eastAsia="zh-CN"/>
        </w:rPr>
        <w:t>或邮件</w:t>
      </w:r>
      <w:r>
        <w:rPr>
          <w:rFonts w:hint="eastAsia" w:ascii="宋体" w:hAnsi="宋体" w:cs="宋体"/>
          <w:sz w:val="28"/>
          <w:szCs w:val="28"/>
          <w:lang w:eastAsia="zh-CN"/>
        </w:rPr>
        <w:t>作为本合同的不可分割的一部分</w:t>
      </w:r>
      <w:r>
        <w:commentReference w:id="29"/>
      </w:r>
      <w:r>
        <w:rPr>
          <w:rFonts w:hint="eastAsia" w:ascii="宋体" w:hAnsi="宋体" w:cs="宋体"/>
          <w:sz w:val="28"/>
          <w:szCs w:val="28"/>
          <w:lang w:eastAsia="zh-CN"/>
        </w:rPr>
        <w:t>。</w:t>
      </w:r>
    </w:p>
    <w:p>
      <w:pPr>
        <w:spacing w:before="156" w:beforeLines="50"/>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2.如果乙方需变更价格，须提前2周书面通知甲方。经甲方书面确认后，方可执行，否则，甲乙双方按变更前的价格结算。</w:t>
      </w:r>
      <w:r>
        <w:commentReference w:id="30"/>
      </w:r>
    </w:p>
    <w:p>
      <w:pPr>
        <w:spacing w:before="156" w:beforeLines="50"/>
        <w:ind w:firstLine="560" w:firstLineChars="200"/>
        <w:rPr>
          <w:rFonts w:hint="eastAsia" w:ascii="宋体" w:hAnsi="宋体" w:eastAsia="宋体" w:cs="宋体"/>
          <w:sz w:val="28"/>
          <w:szCs w:val="28"/>
          <w:lang w:val="en-US" w:eastAsia="zh-CN"/>
        </w:rPr>
      </w:pPr>
      <w:r>
        <w:rPr>
          <w:rFonts w:hint="eastAsia" w:ascii="宋体" w:hAnsi="宋体" w:cs="宋体"/>
          <w:sz w:val="28"/>
          <w:szCs w:val="28"/>
          <w:lang w:val="en-US" w:eastAsia="zh-CN"/>
        </w:rPr>
        <w:t>3.</w:t>
      </w:r>
      <w:r>
        <w:rPr>
          <w:rFonts w:hint="eastAsia" w:ascii="宋体" w:hAnsi="宋体" w:eastAsia="宋体" w:cs="宋体"/>
          <w:sz w:val="28"/>
          <w:szCs w:val="28"/>
          <w:lang w:val="en-US" w:eastAsia="zh-CN"/>
        </w:rPr>
        <w:t>乙方应于次月10日之前，以传真或邮件方式向甲方出具上月应付款项的账单。甲方应当在收到账单之日起3个工作日内确认或提出异议，如超期不确认或未提出异议，视为对账单内容的认可</w:t>
      </w:r>
      <w:r>
        <w:rPr>
          <w:rFonts w:hint="eastAsia" w:ascii="宋体" w:hAnsi="宋体" w:cs="宋体"/>
          <w:sz w:val="28"/>
          <w:szCs w:val="28"/>
          <w:lang w:val="en-US" w:eastAsia="zh-CN"/>
        </w:rPr>
        <w:t>。</w:t>
      </w:r>
    </w:p>
    <w:p>
      <w:pPr>
        <w:spacing w:before="156" w:beforeLines="50"/>
        <w:ind w:firstLine="560" w:firstLineChars="200"/>
        <w:rPr>
          <w:rFonts w:hint="eastAsia" w:ascii="宋体" w:hAnsi="宋体" w:eastAsia="宋体" w:cs="宋体"/>
          <w:sz w:val="28"/>
          <w:szCs w:val="28"/>
        </w:rPr>
      </w:pPr>
      <w:r>
        <w:rPr>
          <w:rFonts w:hint="eastAsia" w:ascii="宋体" w:hAnsi="宋体" w:cs="宋体"/>
          <w:sz w:val="28"/>
          <w:szCs w:val="28"/>
          <w:lang w:val="en-US" w:eastAsia="zh-CN"/>
        </w:rPr>
        <w:t>4.</w:t>
      </w:r>
      <w:r>
        <w:rPr>
          <w:rFonts w:hint="eastAsia" w:ascii="宋体" w:hAnsi="宋体" w:eastAsia="宋体" w:cs="宋体"/>
          <w:sz w:val="28"/>
          <w:szCs w:val="28"/>
        </w:rPr>
        <w:t>甲方收到并确认发票金额后，甲方应在确认该等发票之日起30日内支付相关款项，如发生超期未支付的情形，按照每日万分之五支付预逾期付款违约金至乙方；如因乙方原因而影响费用结算进度的，乙方应自行负责。</w:t>
      </w:r>
    </w:p>
    <w:p>
      <w:pPr>
        <w:spacing w:before="156" w:beforeLines="50"/>
        <w:ind w:firstLine="560" w:firstLineChars="200"/>
        <w:rPr>
          <w:rFonts w:hint="eastAsia" w:ascii="宋体" w:hAnsi="宋体" w:eastAsia="宋体" w:cs="宋体"/>
          <w:sz w:val="28"/>
          <w:szCs w:val="28"/>
          <w:lang w:val="en-US" w:eastAsia="zh-CN"/>
        </w:rPr>
      </w:pPr>
      <w:r>
        <w:rPr>
          <w:rFonts w:hint="eastAsia" w:ascii="宋体" w:hAnsi="宋体" w:cs="宋体"/>
          <w:sz w:val="28"/>
          <w:szCs w:val="28"/>
          <w:lang w:val="en-US" w:eastAsia="zh-CN"/>
        </w:rPr>
        <w:t>5.</w:t>
      </w:r>
      <w:r>
        <w:rPr>
          <w:rFonts w:hint="eastAsia" w:ascii="宋体" w:hAnsi="宋体" w:eastAsia="宋体" w:cs="宋体"/>
          <w:sz w:val="28"/>
          <w:szCs w:val="28"/>
          <w:lang w:val="en-US" w:eastAsia="zh-CN"/>
        </w:rPr>
        <w:t>双方确认无误后，甲方应按时将运费和相关费用支付到</w:t>
      </w:r>
      <w:commentRangeStart w:id="31"/>
      <w:r>
        <w:rPr>
          <w:rFonts w:hint="eastAsia" w:ascii="宋体" w:hAnsi="宋体" w:eastAsia="宋体" w:cs="宋体"/>
          <w:sz w:val="28"/>
          <w:szCs w:val="28"/>
          <w:lang w:val="en-US" w:eastAsia="zh-CN"/>
        </w:rPr>
        <w:t>乙方的指定帐户</w:t>
      </w:r>
      <w:commentRangeEnd w:id="31"/>
      <w:r>
        <w:commentReference w:id="31"/>
      </w:r>
      <w:r>
        <w:rPr>
          <w:rFonts w:hint="eastAsia" w:ascii="宋体" w:hAnsi="宋体" w:eastAsia="宋体" w:cs="宋体"/>
          <w:sz w:val="28"/>
          <w:szCs w:val="28"/>
          <w:lang w:val="en-US" w:eastAsia="zh-CN"/>
        </w:rPr>
        <w:t>上。</w:t>
      </w:r>
    </w:p>
    <w:p>
      <w:pPr>
        <w:spacing w:before="156" w:beforeLines="50"/>
        <w:rPr>
          <w:rFonts w:hint="eastAsia" w:ascii="宋体" w:hAnsi="宋体" w:eastAsia="宋体" w:cs="宋体"/>
          <w:b/>
          <w:sz w:val="28"/>
          <w:szCs w:val="28"/>
          <w:highlight w:val="none"/>
        </w:rPr>
      </w:pPr>
      <w:r>
        <w:rPr>
          <w:rFonts w:hint="eastAsia" w:ascii="宋体" w:hAnsi="宋体" w:eastAsia="宋体" w:cs="宋体"/>
          <w:b/>
          <w:sz w:val="28"/>
          <w:szCs w:val="28"/>
          <w:highlight w:val="none"/>
        </w:rPr>
        <w:t>第</w:t>
      </w:r>
      <w:r>
        <w:rPr>
          <w:rFonts w:hint="eastAsia" w:ascii="宋体" w:hAnsi="宋体" w:cs="宋体"/>
          <w:b/>
          <w:sz w:val="28"/>
          <w:szCs w:val="28"/>
          <w:highlight w:val="none"/>
          <w:lang w:val="en-US" w:eastAsia="zh-CN"/>
        </w:rPr>
        <w:t>九</w:t>
      </w:r>
      <w:r>
        <w:rPr>
          <w:rFonts w:hint="eastAsia" w:ascii="宋体" w:hAnsi="宋体" w:eastAsia="宋体" w:cs="宋体"/>
          <w:b/>
          <w:sz w:val="28"/>
          <w:szCs w:val="28"/>
          <w:highlight w:val="none"/>
        </w:rPr>
        <w:t>条 保密条款</w:t>
      </w:r>
    </w:p>
    <w:p>
      <w:pPr>
        <w:spacing w:before="156" w:beforeLines="50"/>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为本合同之目的，“秘密信息”指任何涉及或与本合同有关的未公开的信息，包括但不限于下列信息中的全部或任何部分：任何合同一方的业务经营、营销渠道、程序、标准、价格</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税务信息</w:t>
      </w:r>
      <w:r>
        <w:rPr>
          <w:rFonts w:hint="eastAsia" w:ascii="宋体" w:hAnsi="宋体" w:cs="宋体"/>
          <w:sz w:val="28"/>
          <w:szCs w:val="28"/>
          <w:highlight w:val="none"/>
          <w:lang w:val="en-US" w:eastAsia="zh-CN"/>
        </w:rPr>
        <w:t>、授权书</w:t>
      </w:r>
      <w:r>
        <w:rPr>
          <w:rFonts w:hint="eastAsia" w:ascii="宋体" w:hAnsi="宋体" w:eastAsia="宋体" w:cs="宋体"/>
          <w:sz w:val="28"/>
          <w:szCs w:val="28"/>
          <w:highlight w:val="none"/>
        </w:rPr>
        <w:t>及其它财务</w:t>
      </w:r>
      <w:r>
        <w:rPr>
          <w:rFonts w:hint="eastAsia" w:ascii="宋体" w:hAnsi="宋体" w:cs="宋体"/>
          <w:sz w:val="28"/>
          <w:szCs w:val="28"/>
          <w:highlight w:val="none"/>
          <w:lang w:val="en-US" w:eastAsia="zh-CN"/>
        </w:rPr>
        <w:t>信息</w:t>
      </w:r>
      <w:r>
        <w:rPr>
          <w:rFonts w:hint="eastAsia" w:ascii="宋体" w:hAnsi="宋体" w:eastAsia="宋体" w:cs="宋体"/>
          <w:sz w:val="28"/>
          <w:szCs w:val="28"/>
          <w:highlight w:val="none"/>
        </w:rPr>
        <w:t>等材料；任何一方为本合同目的而签署的任何合同、备忘录、附件、草案或记录；以及本合同一方为本合同之目的而向对方提供的其他未公开的信息。</w:t>
      </w:r>
    </w:p>
    <w:p>
      <w:pPr>
        <w:spacing w:before="156" w:beforeLines="50"/>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任何一方不得将秘密信息以任何方式泄露给任何第三方，也不得以任何方式向公众、媒体宣布本合同的签订和履行等情况。</w:t>
      </w:r>
    </w:p>
    <w:p>
      <w:pPr>
        <w:spacing w:before="156" w:beforeLines="50"/>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rPr>
        <w:t>本合同各方均应采取必要措施，将其知悉或了解的秘密信息限制在其有关职员、代理人或顾问的范围内，并要求他们严格遵守本条款，不将有关秘密信息泄露给任何第三方。各方均承诺不将从对方取得的秘密信息披露或泄露给其无关的职员。</w:t>
      </w:r>
    </w:p>
    <w:p>
      <w:pPr>
        <w:spacing w:before="156" w:beforeLines="50"/>
        <w:ind w:firstLine="560" w:firstLineChars="200"/>
        <w:rPr>
          <w:rFonts w:hint="eastAsia" w:ascii="宋体" w:hAnsi="宋体" w:eastAsia="宋体" w:cs="宋体"/>
          <w:sz w:val="28"/>
          <w:szCs w:val="28"/>
        </w:rPr>
      </w:pPr>
      <w:r>
        <w:rPr>
          <w:rFonts w:hint="eastAsia" w:ascii="宋体" w:hAnsi="宋体" w:eastAsia="宋体" w:cs="宋体"/>
          <w:sz w:val="28"/>
          <w:szCs w:val="28"/>
          <w:highlight w:val="none"/>
          <w:lang w:val="en-US" w:eastAsia="zh-CN"/>
        </w:rPr>
        <w:t>4</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rPr>
        <w:t>合同一方违反本条款规定，应当赔偿合同对方的</w:t>
      </w:r>
      <w:r>
        <w:rPr>
          <w:rFonts w:hint="eastAsia" w:ascii="宋体" w:hAnsi="宋体" w:eastAsia="宋体" w:cs="宋体"/>
          <w:sz w:val="28"/>
          <w:szCs w:val="28"/>
        </w:rPr>
        <w:t>损失。</w:t>
      </w:r>
    </w:p>
    <w:p>
      <w:pPr>
        <w:spacing w:before="156" w:beforeLines="50"/>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cs="宋体"/>
          <w:sz w:val="28"/>
          <w:szCs w:val="28"/>
          <w:lang w:val="en-US" w:eastAsia="zh-CN"/>
        </w:rPr>
        <w:t>.</w:t>
      </w:r>
      <w:r>
        <w:rPr>
          <w:rFonts w:hint="eastAsia" w:ascii="宋体" w:hAnsi="宋体" w:eastAsia="宋体" w:cs="宋体"/>
          <w:sz w:val="28"/>
          <w:szCs w:val="28"/>
        </w:rPr>
        <w:t>保密条款不因合同的终止而终止。合同各方对秘密信息承担的保密义务自获得秘密信息之日起起算，至秘密信息成为公共信息时为止。</w:t>
      </w:r>
    </w:p>
    <w:p>
      <w:pPr>
        <w:spacing w:before="156" w:beforeLines="50"/>
        <w:rPr>
          <w:rFonts w:hint="default" w:ascii="宋体" w:hAnsi="宋体" w:eastAsia="宋体" w:cs="宋体"/>
          <w:b/>
          <w:sz w:val="28"/>
          <w:szCs w:val="28"/>
          <w:lang w:val="en-US" w:eastAsia="zh-CN"/>
        </w:rPr>
      </w:pPr>
      <w:r>
        <w:rPr>
          <w:rFonts w:hint="eastAsia" w:ascii="宋体" w:hAnsi="宋体" w:eastAsia="宋体" w:cs="宋体"/>
          <w:b/>
          <w:sz w:val="28"/>
          <w:szCs w:val="28"/>
        </w:rPr>
        <w:t>第十条 违约责任</w:t>
      </w:r>
      <w:r>
        <w:rPr>
          <w:rFonts w:hint="eastAsia" w:ascii="宋体" w:hAnsi="宋体" w:eastAsia="宋体" w:cs="宋体"/>
          <w:b/>
          <w:sz w:val="28"/>
          <w:szCs w:val="28"/>
          <w:lang w:val="en-US" w:eastAsia="zh-CN"/>
        </w:rPr>
        <w:t>及赔偿</w:t>
      </w:r>
    </w:p>
    <w:p>
      <w:pPr>
        <w:spacing w:before="156" w:beforeLines="50"/>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eastAsia="zh-CN"/>
        </w:rPr>
        <w:t>.</w:t>
      </w:r>
      <w:r>
        <w:rPr>
          <w:rFonts w:hint="eastAsia" w:ascii="宋体" w:hAnsi="宋体" w:eastAsia="宋体" w:cs="宋体"/>
          <w:sz w:val="28"/>
          <w:szCs w:val="28"/>
        </w:rPr>
        <w:t>关于违约责任，本合同其他条款有约定的，从其约定；如本条规定与其他条款就同一违约行为都规定了违约责任的，则除非该约定与本条规定相冲突者外，权利人可以选择适用或合并适用其他条款的约定与本条规定。</w:t>
      </w:r>
    </w:p>
    <w:p>
      <w:pPr>
        <w:spacing w:before="156" w:beforeLines="50"/>
        <w:ind w:firstLine="551" w:firstLineChars="196"/>
        <w:rPr>
          <w:rFonts w:hint="eastAsia" w:ascii="宋体" w:hAnsi="宋体" w:eastAsia="宋体" w:cs="宋体"/>
          <w:b/>
          <w:sz w:val="28"/>
          <w:szCs w:val="28"/>
        </w:rPr>
      </w:pPr>
      <w:r>
        <w:rPr>
          <w:rFonts w:hint="eastAsia" w:ascii="宋体" w:hAnsi="宋体" w:eastAsia="宋体" w:cs="宋体"/>
          <w:b/>
          <w:sz w:val="28"/>
          <w:szCs w:val="28"/>
        </w:rPr>
        <w:t>2</w:t>
      </w:r>
      <w:r>
        <w:rPr>
          <w:rFonts w:hint="eastAsia" w:ascii="宋体" w:hAnsi="宋体" w:cs="宋体"/>
          <w:b/>
          <w:sz w:val="28"/>
          <w:szCs w:val="28"/>
          <w:lang w:eastAsia="zh-CN"/>
        </w:rPr>
        <w:t>.</w:t>
      </w:r>
      <w:r>
        <w:rPr>
          <w:rFonts w:hint="eastAsia" w:ascii="宋体" w:hAnsi="宋体" w:eastAsia="宋体" w:cs="宋体"/>
          <w:b/>
          <w:sz w:val="28"/>
          <w:szCs w:val="28"/>
        </w:rPr>
        <w:t>甲方违约责任</w:t>
      </w:r>
    </w:p>
    <w:p>
      <w:pPr>
        <w:spacing w:before="156" w:beforeLines="50"/>
        <w:ind w:firstLine="560" w:firstLineChars="200"/>
        <w:rPr>
          <w:rFonts w:hint="eastAsia" w:ascii="宋体" w:hAnsi="宋体" w:eastAsia="宋体" w:cs="宋体"/>
          <w:sz w:val="28"/>
          <w:szCs w:val="28"/>
        </w:rPr>
      </w:pPr>
      <w:r>
        <w:rPr>
          <w:rFonts w:hint="eastAsia" w:ascii="宋体" w:hAnsi="宋体" w:eastAsia="宋体" w:cs="宋体"/>
          <w:sz w:val="28"/>
          <w:szCs w:val="28"/>
        </w:rPr>
        <w:t>2.1 除非乙方事先知悉并表示接受，甲方不得向乙方交付任何易燃、易爆、有毒、易腐蚀、放射性或其他危险物品运输。如乙方发现甲方交付运输的货物有危险物品，乙方有权拒绝甲方委托</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如造成乙方损失的，由甲方承担</w:t>
      </w:r>
      <w:r>
        <w:rPr>
          <w:rFonts w:hint="eastAsia" w:ascii="宋体" w:hAnsi="宋体" w:eastAsia="宋体" w:cs="宋体"/>
          <w:sz w:val="28"/>
          <w:szCs w:val="28"/>
        </w:rPr>
        <w:t>。</w:t>
      </w:r>
    </w:p>
    <w:p>
      <w:pPr>
        <w:spacing w:before="156" w:beforeLines="50"/>
        <w:ind w:firstLine="560" w:firstLineChars="200"/>
        <w:rPr>
          <w:rFonts w:hint="eastAsia" w:ascii="宋体" w:hAnsi="宋体" w:eastAsia="宋体" w:cs="宋体"/>
          <w:sz w:val="28"/>
          <w:szCs w:val="28"/>
        </w:rPr>
      </w:pPr>
      <w:r>
        <w:rPr>
          <w:rFonts w:hint="eastAsia" w:ascii="宋体" w:hAnsi="宋体" w:eastAsia="宋体" w:cs="宋体"/>
          <w:sz w:val="28"/>
          <w:szCs w:val="28"/>
        </w:rPr>
        <w:t>2.2 乙方按时将货送到收货地点，因收货方原因未能及时卸货</w:t>
      </w:r>
      <w:r>
        <w:rPr>
          <w:rFonts w:hint="eastAsia" w:ascii="宋体" w:hAnsi="宋体" w:cs="宋体"/>
          <w:sz w:val="28"/>
          <w:szCs w:val="28"/>
          <w:lang w:val="en-US" w:eastAsia="zh-CN"/>
        </w:rPr>
        <w:t>并经过甲方协调仍未解决的</w:t>
      </w:r>
      <w:r>
        <w:rPr>
          <w:rFonts w:hint="eastAsia" w:ascii="宋体" w:hAnsi="宋体" w:eastAsia="宋体" w:cs="宋体"/>
          <w:sz w:val="28"/>
          <w:szCs w:val="28"/>
        </w:rPr>
        <w:t>，</w:t>
      </w:r>
      <w:r>
        <w:rPr>
          <w:rFonts w:hint="eastAsia" w:ascii="宋体" w:hAnsi="宋体" w:eastAsia="宋体" w:cs="宋体"/>
          <w:sz w:val="28"/>
          <w:szCs w:val="28"/>
          <w:lang w:val="en-US" w:eastAsia="zh-CN"/>
        </w:rPr>
        <w:t>产生的费用</w:t>
      </w:r>
      <w:r>
        <w:rPr>
          <w:rFonts w:hint="eastAsia" w:ascii="宋体" w:hAnsi="宋体" w:eastAsia="宋体" w:cs="宋体"/>
          <w:sz w:val="28"/>
          <w:szCs w:val="28"/>
        </w:rPr>
        <w:t>甲方按</w:t>
      </w:r>
      <w:r>
        <w:rPr>
          <w:rFonts w:hint="eastAsia" w:ascii="宋体" w:hAnsi="宋体" w:eastAsia="宋体" w:cs="宋体"/>
          <w:sz w:val="28"/>
          <w:szCs w:val="28"/>
          <w:lang w:val="en-US" w:eastAsia="zh-CN"/>
        </w:rPr>
        <w:t>实报实销</w:t>
      </w:r>
      <w:r>
        <w:rPr>
          <w:rFonts w:hint="eastAsia" w:ascii="宋体" w:hAnsi="宋体" w:eastAsia="宋体" w:cs="宋体"/>
          <w:sz w:val="28"/>
          <w:szCs w:val="28"/>
        </w:rPr>
        <w:t>偿付给乙方。</w:t>
      </w:r>
    </w:p>
    <w:p>
      <w:pPr>
        <w:spacing w:before="156" w:beforeLines="50"/>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3</w:t>
      </w:r>
      <w:r>
        <w:rPr>
          <w:rFonts w:hint="eastAsia" w:ascii="宋体" w:hAnsi="宋体" w:eastAsia="宋体" w:cs="宋体"/>
          <w:sz w:val="28"/>
          <w:szCs w:val="28"/>
          <w:lang w:val="en-US" w:eastAsia="zh-CN"/>
        </w:rPr>
        <w:t xml:space="preserve"> 甲方如提供给乙方提供的走货清单单货不一致，或含有恶意隐瞒实际产品的申报品名，申报数量或申报货值不符导致被海关查扣，所产生的相关费用及损失由甲方承担。</w:t>
      </w:r>
    </w:p>
    <w:p>
      <w:pPr>
        <w:spacing w:before="156" w:beforeLines="50"/>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 xml:space="preserve"> 如因货物本身的自然属性和固有缺陷或产品质量问题导致的货物损坏由甲方承担。</w:t>
      </w:r>
    </w:p>
    <w:p>
      <w:pPr>
        <w:spacing w:before="156" w:beforeLines="50"/>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5</w:t>
      </w:r>
      <w:r>
        <w:rPr>
          <w:rFonts w:hint="eastAsia" w:ascii="宋体" w:hAnsi="宋体" w:eastAsia="宋体" w:cs="宋体"/>
          <w:sz w:val="28"/>
          <w:szCs w:val="28"/>
          <w:lang w:val="en-US" w:eastAsia="zh-CN"/>
        </w:rPr>
        <w:t xml:space="preserve"> 如甲方提供错误收件人信息导致货物错送丢失，乙方免赔，但乙方应当配合甲方</w:t>
      </w:r>
      <w:r>
        <w:rPr>
          <w:rFonts w:hint="eastAsia" w:ascii="宋体" w:hAnsi="宋体" w:cs="宋体"/>
          <w:sz w:val="28"/>
          <w:szCs w:val="28"/>
          <w:lang w:val="en-US" w:eastAsia="zh-CN"/>
        </w:rPr>
        <w:t>积极</w:t>
      </w:r>
      <w:r>
        <w:rPr>
          <w:rFonts w:hint="eastAsia" w:ascii="宋体" w:hAnsi="宋体" w:eastAsia="宋体" w:cs="宋体"/>
          <w:sz w:val="28"/>
          <w:szCs w:val="28"/>
          <w:lang w:val="en-US" w:eastAsia="zh-CN"/>
        </w:rPr>
        <w:t>追回相关货物。</w:t>
      </w:r>
    </w:p>
    <w:p>
      <w:pPr>
        <w:spacing w:before="156" w:beforeLines="50"/>
        <w:ind w:firstLine="551" w:firstLineChars="196"/>
        <w:rPr>
          <w:rFonts w:hint="eastAsia" w:ascii="宋体" w:hAnsi="宋体" w:eastAsia="宋体" w:cs="宋体"/>
          <w:b/>
          <w:sz w:val="28"/>
          <w:szCs w:val="28"/>
        </w:rPr>
      </w:pPr>
      <w:r>
        <w:rPr>
          <w:rFonts w:hint="eastAsia" w:ascii="宋体" w:hAnsi="宋体" w:eastAsia="宋体" w:cs="宋体"/>
          <w:b/>
          <w:sz w:val="28"/>
          <w:szCs w:val="28"/>
        </w:rPr>
        <w:t>3</w:t>
      </w:r>
      <w:r>
        <w:rPr>
          <w:rFonts w:hint="eastAsia" w:ascii="宋体" w:hAnsi="宋体" w:cs="宋体"/>
          <w:b/>
          <w:sz w:val="28"/>
          <w:szCs w:val="28"/>
          <w:lang w:eastAsia="zh-CN"/>
        </w:rPr>
        <w:t>.</w:t>
      </w:r>
      <w:r>
        <w:rPr>
          <w:rFonts w:hint="eastAsia" w:ascii="宋体" w:hAnsi="宋体" w:eastAsia="宋体" w:cs="宋体"/>
          <w:b/>
          <w:sz w:val="28"/>
          <w:szCs w:val="28"/>
        </w:rPr>
        <w:t>乙方违约责任</w:t>
      </w:r>
      <w:r>
        <w:commentReference w:id="32"/>
      </w:r>
    </w:p>
    <w:p>
      <w:pPr>
        <w:spacing w:before="156" w:beforeLines="50"/>
        <w:ind w:firstLine="560" w:firstLineChars="200"/>
        <w:rPr>
          <w:rFonts w:hint="eastAsia" w:ascii="宋体" w:hAnsi="宋体" w:cs="宋体"/>
          <w:sz w:val="28"/>
          <w:szCs w:val="28"/>
          <w:highlight w:val="yellow"/>
          <w:lang w:val="en-US" w:eastAsia="zh-CN"/>
        </w:rPr>
      </w:pPr>
      <w:r>
        <w:rPr>
          <w:rFonts w:hint="eastAsia" w:ascii="宋体" w:hAnsi="宋体" w:eastAsia="宋体" w:cs="宋体"/>
          <w:sz w:val="28"/>
          <w:szCs w:val="28"/>
          <w:highlight w:val="yellow"/>
        </w:rPr>
        <w:t>3.1 乙方</w:t>
      </w:r>
      <w:r>
        <w:rPr>
          <w:rFonts w:hint="eastAsia" w:ascii="宋体" w:hAnsi="宋体" w:eastAsia="宋体" w:cs="宋体"/>
          <w:sz w:val="28"/>
          <w:szCs w:val="28"/>
          <w:highlight w:val="yellow"/>
          <w:lang w:val="en-US" w:eastAsia="zh-CN"/>
        </w:rPr>
        <w:t>若</w:t>
      </w:r>
      <w:r>
        <w:rPr>
          <w:rFonts w:hint="eastAsia" w:ascii="宋体" w:hAnsi="宋体" w:eastAsia="宋体" w:cs="宋体"/>
          <w:sz w:val="28"/>
          <w:szCs w:val="28"/>
          <w:highlight w:val="yellow"/>
        </w:rPr>
        <w:t>未按合同规定的</w:t>
      </w:r>
      <w:commentRangeStart w:id="33"/>
      <w:r>
        <w:rPr>
          <w:rFonts w:hint="eastAsia" w:ascii="宋体" w:hAnsi="宋体" w:eastAsia="宋体" w:cs="宋体"/>
          <w:sz w:val="28"/>
          <w:szCs w:val="28"/>
          <w:highlight w:val="yellow"/>
        </w:rPr>
        <w:t>时间和要求</w:t>
      </w:r>
      <w:commentRangeEnd w:id="33"/>
      <w:r>
        <w:commentReference w:id="33"/>
      </w:r>
      <w:r>
        <w:rPr>
          <w:rFonts w:hint="eastAsia" w:ascii="宋体" w:hAnsi="宋体" w:eastAsia="宋体" w:cs="宋体"/>
          <w:sz w:val="28"/>
          <w:szCs w:val="28"/>
          <w:highlight w:val="yellow"/>
        </w:rPr>
        <w:t>将货物送达</w:t>
      </w:r>
      <w:r>
        <w:rPr>
          <w:rFonts w:hint="eastAsia" w:ascii="宋体" w:hAnsi="宋体" w:cs="宋体"/>
          <w:sz w:val="28"/>
          <w:szCs w:val="28"/>
          <w:highlight w:val="yellow"/>
          <w:lang w:val="en-US" w:eastAsia="zh-CN"/>
        </w:rPr>
        <w:t>指定</w:t>
      </w:r>
      <w:r>
        <w:rPr>
          <w:rFonts w:hint="eastAsia" w:ascii="宋体" w:hAnsi="宋体" w:eastAsia="宋体" w:cs="宋体"/>
          <w:sz w:val="28"/>
          <w:szCs w:val="28"/>
          <w:highlight w:val="yellow"/>
        </w:rPr>
        <w:t>收货地点，造成延迟交货的（不可抗力因素除外，交通事故需事故地交通管理部门证明），</w:t>
      </w:r>
      <w:r>
        <w:rPr>
          <w:rFonts w:hint="eastAsia" w:ascii="宋体" w:hAnsi="宋体" w:eastAsia="宋体" w:cs="宋体"/>
          <w:sz w:val="28"/>
          <w:szCs w:val="28"/>
          <w:highlight w:val="yellow"/>
          <w:lang w:val="en-US" w:eastAsia="zh-CN"/>
        </w:rPr>
        <w:t>乙方需承担甲方损失</w:t>
      </w:r>
      <w:r>
        <w:rPr>
          <w:rFonts w:hint="eastAsia" w:ascii="宋体" w:hAnsi="宋体" w:cs="宋体"/>
          <w:sz w:val="28"/>
          <w:szCs w:val="28"/>
          <w:highlight w:val="yellow"/>
          <w:lang w:val="en-US" w:eastAsia="zh-CN"/>
        </w:rPr>
        <w:t>。</w:t>
      </w:r>
    </w:p>
    <w:p>
      <w:pPr>
        <w:spacing w:before="156" w:beforeLines="50"/>
        <w:ind w:firstLine="560" w:firstLineChars="200"/>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 xml:space="preserve">3.1.1 </w:t>
      </w:r>
      <w:r>
        <w:rPr>
          <w:rFonts w:hint="eastAsia"/>
          <w:sz w:val="28"/>
          <w:szCs w:val="28"/>
          <w:highlight w:val="yellow"/>
        </w:rPr>
        <w:t>乙方须严格按照</w:t>
      </w:r>
      <w:r>
        <w:rPr>
          <w:rFonts w:hint="eastAsia"/>
          <w:sz w:val="28"/>
          <w:szCs w:val="28"/>
          <w:highlight w:val="yellow"/>
          <w:lang w:val="en-US" w:eastAsia="zh-CN"/>
        </w:rPr>
        <w:t>每票货按预定到货时间达成</w:t>
      </w:r>
      <w:r>
        <w:rPr>
          <w:rFonts w:hint="eastAsia"/>
          <w:sz w:val="28"/>
          <w:szCs w:val="28"/>
          <w:highlight w:val="yellow"/>
        </w:rPr>
        <w:t>，若因特殊情况，货物没有按预订时间到达时，乙方应及时与甲方取得联系，向甲方汇报并进行处理。若甲方调查中发现有不合实际的情况，有权做出处罚</w:t>
      </w:r>
      <w:r>
        <w:rPr>
          <w:rFonts w:hint="eastAsia"/>
          <w:sz w:val="28"/>
          <w:szCs w:val="28"/>
          <w:highlight w:val="yellow"/>
          <w:lang w:eastAsia="zh-CN"/>
        </w:rPr>
        <w:t>。</w:t>
      </w:r>
    </w:p>
    <w:p>
      <w:pPr>
        <w:spacing w:before="156" w:beforeLines="50"/>
        <w:ind w:firstLine="560" w:firstLineChars="200"/>
        <w:rPr>
          <w:rFonts w:hint="eastAsia" w:ascii="宋体" w:hAnsi="宋体" w:eastAsia="宋体" w:cs="宋体"/>
          <w:sz w:val="28"/>
          <w:szCs w:val="28"/>
        </w:rPr>
      </w:pPr>
      <w:r>
        <w:rPr>
          <w:rFonts w:hint="eastAsia" w:ascii="宋体" w:hAnsi="宋体" w:eastAsia="宋体" w:cs="宋体"/>
          <w:sz w:val="28"/>
          <w:szCs w:val="28"/>
        </w:rPr>
        <w:t>3.2 乙方如将货物错运到货地点或收货人，乙方</w:t>
      </w:r>
      <w:r>
        <w:rPr>
          <w:rFonts w:hint="eastAsia" w:ascii="宋体" w:hAnsi="宋体" w:eastAsia="宋体" w:cs="宋体"/>
          <w:sz w:val="28"/>
          <w:szCs w:val="28"/>
          <w:lang w:val="en-US" w:eastAsia="zh-CN"/>
        </w:rPr>
        <w:t>应按</w:t>
      </w:r>
      <w:r>
        <w:rPr>
          <w:rFonts w:hint="eastAsia" w:ascii="宋体" w:hAnsi="宋体" w:eastAsia="宋体" w:cs="宋体"/>
          <w:sz w:val="28"/>
          <w:szCs w:val="28"/>
        </w:rPr>
        <w:t>无偿运至合同规定的到货地点或收货人</w:t>
      </w:r>
      <w:r>
        <w:commentReference w:id="34"/>
      </w:r>
      <w:r>
        <w:rPr>
          <w:rFonts w:hint="eastAsia" w:ascii="宋体" w:hAnsi="宋体" w:eastAsia="宋体" w:cs="宋体"/>
          <w:sz w:val="28"/>
          <w:szCs w:val="28"/>
        </w:rPr>
        <w:t>。如果因错运到货地点或收货人而引起其它纠纷，由乙方负责处理并承担由此造成的损失。</w:t>
      </w:r>
    </w:p>
    <w:p>
      <w:pPr>
        <w:spacing w:before="156" w:beforeLines="50"/>
        <w:ind w:firstLine="560" w:firstLineChars="200"/>
        <w:rPr>
          <w:rFonts w:hint="eastAsia" w:ascii="宋体" w:hAnsi="宋体" w:eastAsia="宋体" w:cs="宋体"/>
          <w:sz w:val="28"/>
          <w:szCs w:val="28"/>
          <w:highlight w:val="yellow"/>
        </w:rPr>
      </w:pPr>
      <w:r>
        <w:rPr>
          <w:rFonts w:hint="eastAsia" w:ascii="宋体" w:hAnsi="宋体" w:eastAsia="宋体" w:cs="宋体"/>
          <w:sz w:val="28"/>
          <w:szCs w:val="28"/>
          <w:highlight w:val="yellow"/>
        </w:rPr>
        <w:t>3.3 运输过程中如因乙方原因造成货物灭失、短少、污染、损坏，给甲方造成损失，</w:t>
      </w:r>
      <w:r>
        <w:rPr>
          <w:rFonts w:hint="eastAsia" w:ascii="宋体" w:hAnsi="宋体" w:eastAsia="宋体" w:cs="宋体"/>
          <w:sz w:val="28"/>
          <w:szCs w:val="28"/>
          <w:highlight w:val="yellow"/>
          <w:lang w:val="en-US" w:eastAsia="zh-CN"/>
        </w:rPr>
        <w:t>属于乙方责任界面内的，</w:t>
      </w:r>
      <w:r>
        <w:rPr>
          <w:rFonts w:hint="eastAsia" w:ascii="宋体" w:hAnsi="宋体" w:eastAsia="宋体" w:cs="宋体"/>
          <w:sz w:val="28"/>
          <w:szCs w:val="28"/>
          <w:highlight w:val="yellow"/>
        </w:rPr>
        <w:t>乙方应按货物的实际</w:t>
      </w:r>
      <w:r>
        <w:rPr>
          <w:rFonts w:hint="eastAsia" w:ascii="宋体" w:hAnsi="宋体" w:eastAsia="宋体" w:cs="宋体"/>
          <w:sz w:val="28"/>
          <w:szCs w:val="28"/>
          <w:highlight w:val="yellow"/>
          <w:lang w:val="en-US" w:eastAsia="zh-CN"/>
        </w:rPr>
        <w:t>货值</w:t>
      </w:r>
      <w:r>
        <w:rPr>
          <w:rFonts w:hint="eastAsia" w:ascii="宋体" w:hAnsi="宋体" w:eastAsia="宋体" w:cs="宋体"/>
          <w:sz w:val="28"/>
          <w:szCs w:val="28"/>
          <w:highlight w:val="yellow"/>
        </w:rPr>
        <w:t>赔偿甲方</w:t>
      </w:r>
      <w:r>
        <w:rPr>
          <w:rFonts w:hint="eastAsia" w:ascii="宋体" w:hAnsi="宋体" w:cs="宋体"/>
          <w:sz w:val="28"/>
          <w:szCs w:val="28"/>
          <w:highlight w:val="yellow"/>
          <w:lang w:eastAsia="zh-CN"/>
        </w:rPr>
        <w:t>。</w:t>
      </w:r>
      <w:r>
        <w:rPr>
          <w:rFonts w:hint="eastAsia" w:ascii="宋体" w:hAnsi="宋体" w:eastAsia="宋体" w:cs="宋体"/>
          <w:sz w:val="28"/>
          <w:szCs w:val="28"/>
          <w:highlight w:val="yellow"/>
        </w:rPr>
        <w:t xml:space="preserve"> </w:t>
      </w:r>
    </w:p>
    <w:p>
      <w:pPr>
        <w:spacing w:before="156" w:beforeLines="50"/>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3.4 </w:t>
      </w:r>
      <w:commentRangeStart w:id="35"/>
      <w:r>
        <w:rPr>
          <w:rFonts w:hint="eastAsia" w:ascii="宋体" w:hAnsi="宋体" w:eastAsia="宋体" w:cs="宋体"/>
          <w:sz w:val="28"/>
          <w:szCs w:val="28"/>
        </w:rPr>
        <w:t>乙方中途单方面终止合同或由于乙方严重违反合同而造成合同的终止和解除</w:t>
      </w:r>
      <w:commentRangeEnd w:id="35"/>
      <w:r>
        <w:commentReference w:id="35"/>
      </w:r>
      <w:r>
        <w:rPr>
          <w:rFonts w:hint="eastAsia" w:ascii="宋体" w:hAnsi="宋体" w:eastAsia="宋体" w:cs="宋体"/>
          <w:sz w:val="28"/>
          <w:szCs w:val="28"/>
        </w:rPr>
        <w:t>，甲方有权不予退还乙方所交纳的</w:t>
      </w:r>
      <w:commentRangeStart w:id="36"/>
      <w:r>
        <w:rPr>
          <w:rFonts w:hint="eastAsia" w:ascii="宋体" w:hAnsi="宋体" w:eastAsia="宋体" w:cs="宋体"/>
          <w:sz w:val="28"/>
          <w:szCs w:val="28"/>
        </w:rPr>
        <w:t>运输风险保证金</w:t>
      </w:r>
      <w:commentRangeEnd w:id="36"/>
      <w:r>
        <w:commentReference w:id="36"/>
      </w:r>
      <w:r>
        <w:rPr>
          <w:rFonts w:hint="eastAsia" w:ascii="宋体" w:hAnsi="宋体" w:eastAsia="宋体" w:cs="宋体"/>
          <w:sz w:val="28"/>
          <w:szCs w:val="28"/>
        </w:rPr>
        <w:t>及要求乙方赔偿由此给甲方造成的经济损失，乙方在甲方尚未结算的运费不予结算。</w:t>
      </w:r>
    </w:p>
    <w:p>
      <w:pPr>
        <w:spacing w:before="156" w:beforeLines="50"/>
        <w:ind w:firstLine="560" w:firstLineChars="200"/>
        <w:rPr>
          <w:rFonts w:hint="eastAsia" w:ascii="宋体" w:hAnsi="宋体" w:cs="宋体"/>
          <w:sz w:val="28"/>
          <w:szCs w:val="28"/>
          <w:highlight w:val="yellow"/>
          <w:lang w:val="en-US" w:eastAsia="zh-CN"/>
        </w:rPr>
      </w:pPr>
      <w:r>
        <w:rPr>
          <w:rFonts w:hint="eastAsia" w:ascii="宋体" w:hAnsi="宋体" w:cs="宋体"/>
          <w:sz w:val="28"/>
          <w:szCs w:val="28"/>
          <w:highlight w:val="yellow"/>
          <w:lang w:val="en-US" w:eastAsia="zh-CN"/>
        </w:rPr>
        <w:t>3.5 赔付方式：</w:t>
      </w:r>
      <w:commentRangeStart w:id="37"/>
      <w:r>
        <w:rPr>
          <w:rFonts w:hint="eastAsia" w:ascii="宋体" w:hAnsi="宋体" w:cs="宋体"/>
          <w:sz w:val="28"/>
          <w:szCs w:val="28"/>
          <w:highlight w:val="yellow"/>
          <w:lang w:val="en-US" w:eastAsia="zh-CN"/>
        </w:rPr>
        <w:t>甲乙双方确认的赔偿金额</w:t>
      </w:r>
      <w:commentRangeEnd w:id="37"/>
      <w:r>
        <w:commentReference w:id="37"/>
      </w:r>
      <w:r>
        <w:rPr>
          <w:rFonts w:hint="eastAsia" w:ascii="宋体" w:hAnsi="宋体" w:cs="宋体"/>
          <w:sz w:val="28"/>
          <w:szCs w:val="28"/>
          <w:highlight w:val="yellow"/>
          <w:lang w:val="en-US" w:eastAsia="zh-CN"/>
        </w:rPr>
        <w:t>在应付运费中抵扣，如应付运费不足抵扣，则由乙方将未抵扣部分的赔偿金额一次性在确认赔付后的5个工作日支付给甲方。</w:t>
      </w:r>
    </w:p>
    <w:p>
      <w:pPr>
        <w:spacing w:before="156" w:beforeLines="50"/>
        <w:rPr>
          <w:rFonts w:hint="eastAsia" w:ascii="宋体" w:hAnsi="宋体" w:cs="宋体"/>
          <w:b/>
          <w:bCs/>
          <w:sz w:val="28"/>
          <w:szCs w:val="28"/>
          <w:lang w:val="en-US" w:eastAsia="zh-CN"/>
        </w:rPr>
      </w:pPr>
      <w:r>
        <w:rPr>
          <w:rFonts w:hint="eastAsia" w:ascii="宋体" w:hAnsi="宋体" w:cs="宋体"/>
          <w:b/>
          <w:bCs/>
          <w:sz w:val="28"/>
          <w:szCs w:val="28"/>
          <w:lang w:val="en-US" w:eastAsia="zh-CN"/>
        </w:rPr>
        <w:t>第十一条 不可抗力</w:t>
      </w:r>
    </w:p>
    <w:p>
      <w:pPr>
        <w:spacing w:before="156" w:beforeLines="50"/>
        <w:rPr>
          <w:rFonts w:hint="default" w:ascii="宋体" w:hAnsi="宋体" w:cs="宋体"/>
          <w:sz w:val="28"/>
          <w:szCs w:val="28"/>
          <w:lang w:val="en-US" w:eastAsia="zh-CN"/>
        </w:rPr>
      </w:pPr>
      <w:r>
        <w:rPr>
          <w:rFonts w:hint="default" w:ascii="宋体" w:hAnsi="宋体" w:cs="宋体"/>
          <w:sz w:val="28"/>
          <w:szCs w:val="28"/>
          <w:lang w:val="en-US" w:eastAsia="zh-CN"/>
        </w:rPr>
        <w:t>　</w:t>
      </w:r>
      <w:r>
        <w:rPr>
          <w:rFonts w:hint="eastAsia" w:ascii="宋体" w:hAnsi="宋体" w:cs="宋体"/>
          <w:sz w:val="28"/>
          <w:szCs w:val="28"/>
          <w:lang w:val="en-US" w:eastAsia="zh-CN"/>
        </w:rPr>
        <w:t xml:space="preserve">  </w:t>
      </w:r>
      <w:r>
        <w:rPr>
          <w:rFonts w:hint="default" w:ascii="宋体" w:hAnsi="宋体" w:cs="宋体"/>
          <w:sz w:val="28"/>
          <w:szCs w:val="28"/>
          <w:lang w:val="en-US" w:eastAsia="zh-CN"/>
        </w:rPr>
        <w:t>1．如果本协议任何一方因受不可抗力事件影响而未能履行其在本协议下的全部或部分义务，该义务的履行在不可抗力事件妨碍其履行期间应予中止。</w:t>
      </w:r>
    </w:p>
    <w:p>
      <w:pPr>
        <w:spacing w:before="156" w:beforeLines="50"/>
        <w:rPr>
          <w:rFonts w:hint="default" w:ascii="宋体" w:hAnsi="宋体" w:cs="宋体"/>
          <w:sz w:val="28"/>
          <w:szCs w:val="28"/>
          <w:lang w:val="en-US" w:eastAsia="zh-CN"/>
        </w:rPr>
      </w:pPr>
      <w:r>
        <w:rPr>
          <w:rFonts w:hint="default" w:ascii="宋体" w:hAnsi="宋体" w:cs="宋体"/>
          <w:sz w:val="28"/>
          <w:szCs w:val="28"/>
          <w:lang w:val="en-US" w:eastAsia="zh-CN"/>
        </w:rPr>
        <w:t>　　2．声称受到不可抗力事件影响的一方应尽可能在最短的时间内通过书面形式将不可抗力事件的发生通知另一方，并在该不可抗力事件发生后</w:t>
      </w:r>
      <w:r>
        <w:rPr>
          <w:rFonts w:hint="eastAsia" w:ascii="宋体" w:hAnsi="宋体" w:cs="宋体"/>
          <w:sz w:val="28"/>
          <w:szCs w:val="28"/>
          <w:lang w:val="en-US" w:eastAsia="zh-CN"/>
        </w:rPr>
        <w:t>3</w:t>
      </w:r>
      <w:r>
        <w:rPr>
          <w:rFonts w:hint="default" w:ascii="宋体" w:hAnsi="宋体" w:cs="宋体"/>
          <w:sz w:val="28"/>
          <w:szCs w:val="28"/>
          <w:lang w:val="en-US" w:eastAsia="zh-CN"/>
        </w:rPr>
        <w:t>日内向另一方提供关于此种不可抗力事件及其持续时间的适当证据及协议不能履行或者需要延期履行的书面资料。声称不可抗力事件导致其对本协议的履行在客观上成为不可能或不实际的一方，有责任尽一切合理的努力消除或减轻此等不可抗力事件的影响。</w:t>
      </w:r>
    </w:p>
    <w:p>
      <w:pPr>
        <w:spacing w:before="156" w:beforeLines="50"/>
        <w:rPr>
          <w:rFonts w:hint="default" w:ascii="宋体" w:hAnsi="宋体" w:cs="宋体"/>
          <w:sz w:val="28"/>
          <w:szCs w:val="28"/>
          <w:lang w:val="en-US" w:eastAsia="zh-CN"/>
        </w:rPr>
      </w:pPr>
      <w:r>
        <w:rPr>
          <w:rFonts w:hint="default" w:ascii="宋体" w:hAnsi="宋体" w:cs="宋体"/>
          <w:sz w:val="28"/>
          <w:szCs w:val="28"/>
          <w:lang w:val="en-US" w:eastAsia="zh-CN"/>
        </w:rPr>
        <w:t>　　3．不可抗力事件发生时，双方应立即通过友好协商决定如何执行本协议。不可抗力事件或其影响终止或消除后，双方须立即恢复履行各自在本协议项下的各项义务。如不可抗力及其影响无法终止或消除而致使协议任何一方丧失继续履行协议的能力，则双方可协商解除协议或暂时延迟协议的履行，且遭遇不可抗力一方无须为此承担责任。当事人迟延履行后发生不可抗力的，不能免除责任。</w:t>
      </w:r>
    </w:p>
    <w:p>
      <w:pPr>
        <w:spacing w:before="156" w:beforeLines="50"/>
        <w:rPr>
          <w:rFonts w:hint="default" w:ascii="宋体" w:hAnsi="宋体" w:cs="宋体"/>
          <w:sz w:val="28"/>
          <w:szCs w:val="28"/>
          <w:lang w:val="en-US" w:eastAsia="zh-CN"/>
        </w:rPr>
      </w:pPr>
      <w:r>
        <w:rPr>
          <w:rFonts w:hint="default" w:ascii="宋体" w:hAnsi="宋体" w:cs="宋体"/>
          <w:sz w:val="28"/>
          <w:szCs w:val="28"/>
          <w:lang w:val="en-US" w:eastAsia="zh-CN"/>
        </w:rPr>
        <w:t>　　4．本协议所称“不可抗力”是指受影响一方不能合理控制的，无法预料或即使可预料到也不可避免且无法克服，并于本协议签订日之后出现的，使该方对本协议全部或部分的履行在客观上成为不可能或不实际的任何事件（包括但不限于自然灾害、政府行为或限制、战争、类似战争状态、敌对、制裁、革命、暴乱、抢劫、罢工、停工、瘟疫、流行病、火灾、洪水等）</w:t>
      </w:r>
      <w:r>
        <w:rPr>
          <w:rFonts w:hint="eastAsia" w:ascii="宋体" w:hAnsi="宋体" w:cs="宋体"/>
          <w:sz w:val="28"/>
          <w:szCs w:val="28"/>
          <w:lang w:val="en-US" w:eastAsia="zh-CN"/>
        </w:rPr>
        <w:t>。</w:t>
      </w:r>
    </w:p>
    <w:p>
      <w:pPr>
        <w:spacing w:before="156" w:beforeLines="50"/>
        <w:rPr>
          <w:rFonts w:hint="eastAsia" w:ascii="宋体" w:hAnsi="宋体" w:eastAsia="宋体" w:cs="宋体"/>
          <w:b/>
          <w:sz w:val="28"/>
          <w:szCs w:val="28"/>
        </w:rPr>
      </w:pPr>
      <w:r>
        <w:rPr>
          <w:rFonts w:hint="eastAsia" w:ascii="宋体" w:hAnsi="宋体" w:eastAsia="宋体" w:cs="宋体"/>
          <w:b/>
          <w:sz w:val="28"/>
          <w:szCs w:val="28"/>
        </w:rPr>
        <w:t>第十</w:t>
      </w:r>
      <w:r>
        <w:rPr>
          <w:rFonts w:hint="eastAsia" w:ascii="宋体" w:hAnsi="宋体" w:cs="宋体"/>
          <w:b/>
          <w:sz w:val="28"/>
          <w:szCs w:val="28"/>
          <w:lang w:val="en-US" w:eastAsia="zh-CN"/>
        </w:rPr>
        <w:t>二</w:t>
      </w:r>
      <w:r>
        <w:rPr>
          <w:rFonts w:hint="eastAsia" w:ascii="宋体" w:hAnsi="宋体" w:eastAsia="宋体" w:cs="宋体"/>
          <w:b/>
          <w:sz w:val="28"/>
          <w:szCs w:val="28"/>
        </w:rPr>
        <w:t>条 合同</w:t>
      </w:r>
      <w:r>
        <w:rPr>
          <w:rFonts w:hint="eastAsia" w:ascii="宋体" w:hAnsi="宋体" w:cs="宋体"/>
          <w:b/>
          <w:sz w:val="28"/>
          <w:szCs w:val="28"/>
          <w:lang w:val="en-US" w:eastAsia="zh-CN"/>
        </w:rPr>
        <w:t>修改、</w:t>
      </w:r>
      <w:r>
        <w:rPr>
          <w:rFonts w:hint="eastAsia" w:ascii="宋体" w:hAnsi="宋体" w:eastAsia="宋体" w:cs="宋体"/>
          <w:b/>
          <w:sz w:val="28"/>
          <w:szCs w:val="28"/>
        </w:rPr>
        <w:t>解除与终止</w:t>
      </w:r>
    </w:p>
    <w:p>
      <w:pPr>
        <w:spacing w:before="156" w:beforeLines="50"/>
        <w:ind w:firstLine="562" w:firstLineChars="200"/>
        <w:rPr>
          <w:rFonts w:hint="eastAsia" w:ascii="宋体" w:hAnsi="宋体" w:cs="宋体"/>
          <w:b/>
          <w:bCs/>
          <w:sz w:val="28"/>
          <w:szCs w:val="28"/>
          <w:lang w:val="en-US" w:eastAsia="zh-CN"/>
        </w:rPr>
      </w:pPr>
      <w:r>
        <w:rPr>
          <w:rFonts w:hint="eastAsia" w:ascii="宋体" w:hAnsi="宋体" w:cs="宋体"/>
          <w:b/>
          <w:bCs/>
          <w:sz w:val="28"/>
          <w:szCs w:val="28"/>
          <w:lang w:val="en-US" w:eastAsia="zh-CN"/>
        </w:rPr>
        <w:t>1.修改</w:t>
      </w:r>
    </w:p>
    <w:p>
      <w:pPr>
        <w:spacing w:before="156" w:beforeLines="50"/>
        <w:ind w:firstLine="560" w:firstLineChars="200"/>
        <w:rPr>
          <w:rFonts w:hint="eastAsia" w:ascii="宋体" w:hAnsi="宋体" w:eastAsia="宋体" w:cs="宋体"/>
          <w:sz w:val="28"/>
          <w:szCs w:val="28"/>
        </w:rPr>
      </w:pPr>
      <w:r>
        <w:rPr>
          <w:rFonts w:hint="eastAsia" w:ascii="宋体" w:hAnsi="宋体" w:cs="宋体"/>
          <w:sz w:val="28"/>
          <w:szCs w:val="28"/>
          <w:lang w:val="en-US" w:eastAsia="zh-CN"/>
        </w:rPr>
        <w:t xml:space="preserve">1.1 </w:t>
      </w:r>
      <w:r>
        <w:rPr>
          <w:rFonts w:hint="eastAsia" w:ascii="宋体" w:hAnsi="宋体" w:eastAsia="宋体" w:cs="宋体"/>
          <w:sz w:val="28"/>
          <w:szCs w:val="28"/>
        </w:rPr>
        <w:t>对本协议的任何修改或补充应得到双方的书面确认，并从双方书面确认之日起生效。当生效变更协议之内容与本协议相关条款冲突时，变更协议的条款优先适用。</w:t>
      </w:r>
    </w:p>
    <w:p>
      <w:pPr>
        <w:spacing w:before="156" w:beforeLines="50"/>
        <w:ind w:firstLine="560" w:firstLineChars="200"/>
        <w:rPr>
          <w:rFonts w:hint="eastAsia" w:ascii="宋体" w:hAnsi="宋体" w:eastAsia="宋体" w:cs="宋体"/>
          <w:b/>
          <w:sz w:val="28"/>
          <w:szCs w:val="28"/>
        </w:rPr>
      </w:pPr>
      <w:r>
        <w:rPr>
          <w:rFonts w:hint="eastAsia" w:ascii="宋体" w:hAnsi="宋体" w:cs="宋体"/>
          <w:sz w:val="28"/>
          <w:szCs w:val="28"/>
          <w:lang w:val="en-US" w:eastAsia="zh-CN"/>
        </w:rPr>
        <w:t xml:space="preserve">1.2 </w:t>
      </w:r>
      <w:r>
        <w:rPr>
          <w:rFonts w:hint="eastAsia" w:ascii="宋体" w:hAnsi="宋体" w:eastAsia="宋体" w:cs="宋体"/>
          <w:sz w:val="28"/>
          <w:szCs w:val="28"/>
        </w:rPr>
        <w:t>在修改或补充未获得双方书面确认之前，仍执行本协议规定的条款。</w:t>
      </w:r>
    </w:p>
    <w:p>
      <w:pPr>
        <w:spacing w:before="156" w:beforeLines="50"/>
        <w:ind w:firstLine="560" w:firstLineChars="200"/>
        <w:rPr>
          <w:rFonts w:hint="eastAsia" w:ascii="宋体" w:hAnsi="宋体" w:eastAsia="宋体" w:cs="宋体"/>
          <w:sz w:val="28"/>
          <w:szCs w:val="28"/>
        </w:rPr>
      </w:pPr>
      <w:r>
        <w:rPr>
          <w:rFonts w:hint="eastAsia" w:ascii="宋体" w:hAnsi="宋体" w:cs="宋体"/>
          <w:sz w:val="28"/>
          <w:szCs w:val="28"/>
          <w:lang w:val="en-US" w:eastAsia="zh-CN"/>
        </w:rPr>
        <w:t>2.</w:t>
      </w:r>
      <w:r>
        <w:rPr>
          <w:rFonts w:hint="eastAsia" w:ascii="宋体" w:hAnsi="宋体" w:eastAsia="宋体" w:cs="宋体"/>
          <w:sz w:val="28"/>
          <w:szCs w:val="28"/>
        </w:rPr>
        <w:t>在本合同有效期届满前，双方可协商将本合同期限延续一年或数年。如双方未就延长期限进行协商并达成协议，则本合同自期限届满时终止。</w:t>
      </w:r>
    </w:p>
    <w:p>
      <w:pPr>
        <w:spacing w:before="156" w:beforeLines="50"/>
        <w:ind w:firstLine="560" w:firstLineChars="200"/>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rPr>
        <w:t>凡在本合同解除或终止前双方间已发生而尚未了结的任何债务，或在本合同解除或终止前由于一方违约而产生的另一方的损害赔偿请求权，均不受本合同终止的影响。</w:t>
      </w:r>
    </w:p>
    <w:p>
      <w:pPr>
        <w:spacing w:before="156" w:beforeLines="50"/>
        <w:ind w:firstLine="560" w:firstLineChars="200"/>
        <w:rPr>
          <w:rFonts w:hint="eastAsia" w:ascii="宋体" w:hAnsi="宋体" w:eastAsia="宋体" w:cs="宋体"/>
          <w:sz w:val="28"/>
          <w:szCs w:val="28"/>
        </w:rPr>
      </w:pPr>
      <w:r>
        <w:rPr>
          <w:rFonts w:hint="eastAsia" w:ascii="宋体" w:hAnsi="宋体" w:cs="宋体"/>
          <w:sz w:val="28"/>
          <w:szCs w:val="28"/>
          <w:lang w:val="en-US" w:eastAsia="zh-CN"/>
        </w:rPr>
        <w:t>4.</w:t>
      </w:r>
      <w:r>
        <w:rPr>
          <w:rFonts w:hint="eastAsia" w:ascii="宋体" w:hAnsi="宋体" w:eastAsia="宋体" w:cs="宋体"/>
          <w:sz w:val="28"/>
          <w:szCs w:val="28"/>
        </w:rPr>
        <w:t>本合同未尽事宜，依照有关法律、法规执行，法律、法规未作规定的，双方可以达成书面补充协议。本合同的附件和补充协议均为本合同不可分割的组成部分，与本合同具有同等的法律效力。</w:t>
      </w:r>
    </w:p>
    <w:p>
      <w:pPr>
        <w:spacing w:before="156" w:beforeLines="50"/>
        <w:rPr>
          <w:rFonts w:hint="eastAsia" w:ascii="宋体" w:hAnsi="宋体" w:eastAsia="宋体" w:cs="宋体"/>
          <w:b/>
          <w:sz w:val="28"/>
          <w:szCs w:val="28"/>
        </w:rPr>
      </w:pPr>
      <w:r>
        <w:rPr>
          <w:rFonts w:hint="eastAsia" w:ascii="宋体" w:hAnsi="宋体" w:eastAsia="宋体" w:cs="宋体"/>
          <w:b/>
          <w:sz w:val="28"/>
          <w:szCs w:val="28"/>
        </w:rPr>
        <w:t>第十</w:t>
      </w:r>
      <w:r>
        <w:rPr>
          <w:rFonts w:hint="eastAsia" w:ascii="宋体" w:hAnsi="宋体" w:cs="宋体"/>
          <w:b/>
          <w:sz w:val="28"/>
          <w:szCs w:val="28"/>
          <w:lang w:val="en-US" w:eastAsia="zh-CN"/>
        </w:rPr>
        <w:t>三</w:t>
      </w:r>
      <w:r>
        <w:rPr>
          <w:rFonts w:hint="eastAsia" w:ascii="宋体" w:hAnsi="宋体" w:eastAsia="宋体" w:cs="宋体"/>
          <w:b/>
          <w:sz w:val="28"/>
          <w:szCs w:val="28"/>
        </w:rPr>
        <w:t>条 其它</w:t>
      </w:r>
    </w:p>
    <w:p>
      <w:pPr>
        <w:spacing w:before="156" w:beforeLines="50"/>
        <w:ind w:firstLine="548" w:firstLineChars="196"/>
        <w:rPr>
          <w:rFonts w:hint="eastAsia" w:ascii="宋体" w:hAnsi="宋体" w:eastAsia="宋体" w:cs="宋体"/>
          <w:b/>
          <w:sz w:val="28"/>
          <w:szCs w:val="28"/>
          <w:lang w:eastAsia="zh-CN"/>
        </w:rPr>
      </w:pPr>
      <w:r>
        <w:rPr>
          <w:rFonts w:hint="eastAsia" w:ascii="宋体" w:hAnsi="宋体" w:eastAsia="宋体" w:cs="宋体"/>
          <w:sz w:val="28"/>
          <w:szCs w:val="28"/>
        </w:rPr>
        <w:t>1</w:t>
      </w:r>
      <w:r>
        <w:rPr>
          <w:rFonts w:hint="eastAsia" w:ascii="宋体" w:hAnsi="宋体" w:cs="宋体"/>
          <w:sz w:val="28"/>
          <w:szCs w:val="28"/>
          <w:lang w:eastAsia="zh-CN"/>
        </w:rPr>
        <w:t>.</w:t>
      </w:r>
      <w:r>
        <w:rPr>
          <w:rFonts w:hint="eastAsia" w:ascii="宋体" w:hAnsi="宋体" w:eastAsia="宋体" w:cs="宋体"/>
          <w:sz w:val="28"/>
          <w:szCs w:val="28"/>
        </w:rPr>
        <w:t>本合同经双方盖章及</w:t>
      </w:r>
      <w:commentRangeStart w:id="38"/>
      <w:r>
        <w:rPr>
          <w:rFonts w:hint="eastAsia" w:ascii="宋体" w:hAnsi="宋体" w:eastAsia="宋体" w:cs="宋体"/>
          <w:sz w:val="28"/>
          <w:szCs w:val="28"/>
        </w:rPr>
        <w:t>授权代表</w:t>
      </w:r>
      <w:commentRangeEnd w:id="38"/>
      <w:r>
        <w:commentReference w:id="38"/>
      </w:r>
      <w:r>
        <w:rPr>
          <w:rFonts w:hint="eastAsia" w:ascii="宋体" w:hAnsi="宋体" w:eastAsia="宋体" w:cs="宋体"/>
          <w:sz w:val="28"/>
          <w:szCs w:val="28"/>
        </w:rPr>
        <w:t>签署之日起生效</w:t>
      </w:r>
      <w:r>
        <w:rPr>
          <w:rFonts w:hint="eastAsia" w:ascii="宋体" w:hAnsi="宋体" w:cs="宋体"/>
          <w:sz w:val="28"/>
          <w:szCs w:val="28"/>
          <w:lang w:eastAsia="zh-CN"/>
        </w:rPr>
        <w:t>，</w:t>
      </w:r>
      <w:commentRangeStart w:id="39"/>
      <w:r>
        <w:rPr>
          <w:rFonts w:hint="eastAsia" w:ascii="宋体" w:hAnsi="宋体" w:cs="宋体"/>
          <w:sz w:val="28"/>
          <w:szCs w:val="28"/>
          <w:lang w:val="en-US" w:eastAsia="zh-CN"/>
        </w:rPr>
        <w:t>有效期2年</w:t>
      </w:r>
      <w:commentRangeEnd w:id="39"/>
      <w:r>
        <w:commentReference w:id="39"/>
      </w:r>
      <w:r>
        <w:rPr>
          <w:rFonts w:hint="eastAsia" w:ascii="宋体" w:hAnsi="宋体" w:eastAsia="宋体" w:cs="宋体"/>
          <w:sz w:val="28"/>
          <w:szCs w:val="28"/>
          <w:lang w:eastAsia="zh-CN"/>
        </w:rPr>
        <w:t>。</w:t>
      </w:r>
    </w:p>
    <w:p>
      <w:pPr>
        <w:spacing w:before="156" w:beforeLines="5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2</w:t>
      </w:r>
      <w:r>
        <w:rPr>
          <w:rFonts w:hint="eastAsia" w:ascii="宋体" w:hAnsi="宋体" w:cs="宋体"/>
          <w:color w:val="000000"/>
          <w:kern w:val="0"/>
          <w:sz w:val="28"/>
          <w:szCs w:val="28"/>
          <w:lang w:val="en-US" w:eastAsia="zh-CN"/>
        </w:rPr>
        <w:t>.</w:t>
      </w:r>
      <w:r>
        <w:rPr>
          <w:rFonts w:hint="eastAsia" w:ascii="宋体" w:hAnsi="宋体" w:eastAsia="宋体" w:cs="宋体"/>
          <w:color w:val="000000"/>
          <w:kern w:val="0"/>
          <w:sz w:val="28"/>
          <w:szCs w:val="28"/>
        </w:rPr>
        <w:t>本合同适用</w:t>
      </w:r>
      <w:commentRangeStart w:id="40"/>
      <w:r>
        <w:rPr>
          <w:rFonts w:hint="eastAsia" w:ascii="宋体" w:hAnsi="宋体" w:eastAsia="宋体" w:cs="宋体"/>
          <w:color w:val="000000"/>
          <w:kern w:val="0"/>
          <w:sz w:val="28"/>
          <w:szCs w:val="28"/>
        </w:rPr>
        <w:t>《中华人民共和国合同法》</w:t>
      </w:r>
      <w:commentRangeEnd w:id="40"/>
      <w:r>
        <w:commentReference w:id="40"/>
      </w:r>
      <w:r>
        <w:rPr>
          <w:rFonts w:hint="eastAsia" w:ascii="宋体" w:hAnsi="宋体" w:eastAsia="宋体" w:cs="宋体"/>
          <w:color w:val="000000"/>
          <w:kern w:val="0"/>
          <w:sz w:val="28"/>
          <w:szCs w:val="28"/>
        </w:rPr>
        <w:t>，《中华人民共和国国际货物运输代理业管理规定》的规定。因本协议产生的任何纠纷，双方首先应当</w:t>
      </w:r>
      <w:r>
        <w:rPr>
          <w:rFonts w:hint="eastAsia" w:ascii="宋体" w:hAnsi="宋体" w:eastAsia="宋体" w:cs="宋体"/>
          <w:color w:val="000000"/>
          <w:kern w:val="0"/>
          <w:sz w:val="28"/>
          <w:szCs w:val="28"/>
          <w:lang w:val="en-US" w:eastAsia="zh-CN"/>
        </w:rPr>
        <w:t>友好</w:t>
      </w:r>
      <w:r>
        <w:rPr>
          <w:rFonts w:hint="eastAsia" w:ascii="宋体" w:hAnsi="宋体" w:eastAsia="宋体" w:cs="宋体"/>
          <w:color w:val="000000"/>
          <w:kern w:val="0"/>
          <w:sz w:val="28"/>
          <w:szCs w:val="28"/>
        </w:rPr>
        <w:t>协调解决，协商不成任一方有权将争议提交甲方办公所在地人民法院诉讼解决。</w:t>
      </w:r>
    </w:p>
    <w:p>
      <w:pPr>
        <w:spacing w:before="156" w:beforeLines="5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3</w:t>
      </w:r>
      <w:r>
        <w:rPr>
          <w:rFonts w:hint="eastAsia" w:ascii="宋体" w:hAnsi="宋体" w:cs="宋体"/>
          <w:color w:val="000000"/>
          <w:kern w:val="0"/>
          <w:sz w:val="28"/>
          <w:szCs w:val="28"/>
          <w:lang w:val="en-US" w:eastAsia="zh-CN"/>
        </w:rPr>
        <w:t>.</w:t>
      </w:r>
      <w:r>
        <w:rPr>
          <w:rFonts w:hint="eastAsia" w:ascii="宋体" w:hAnsi="宋体" w:eastAsia="宋体" w:cs="宋体"/>
          <w:color w:val="000000"/>
          <w:kern w:val="0"/>
          <w:sz w:val="28"/>
          <w:szCs w:val="28"/>
        </w:rPr>
        <w:t>根据本协议签订的相关的补充协议或附加协议，均以签订的补充协议和附加协议生效后为准。</w:t>
      </w:r>
    </w:p>
    <w:p>
      <w:pPr>
        <w:spacing w:before="156" w:beforeLines="50"/>
        <w:ind w:firstLine="560" w:firstLineChars="200"/>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4.如历史已签运输协议且在有效期内的，此合同签订生效后历史合同自动作废，以此份合同为准。</w:t>
      </w:r>
    </w:p>
    <w:p>
      <w:pPr>
        <w:spacing w:before="156" w:beforeLines="50"/>
        <w:ind w:firstLine="560" w:firstLineChars="200"/>
        <w:rPr>
          <w:rFonts w:hint="eastAsia" w:ascii="宋体" w:hAnsi="宋体" w:eastAsia="宋体" w:cs="宋体"/>
          <w:color w:val="000000"/>
          <w:kern w:val="0"/>
          <w:sz w:val="28"/>
          <w:szCs w:val="28"/>
        </w:rPr>
      </w:pPr>
      <w:commentRangeStart w:id="41"/>
      <w:r>
        <w:rPr>
          <w:rFonts w:hint="eastAsia" w:ascii="宋体" w:hAnsi="宋体" w:cs="宋体"/>
          <w:color w:val="000000"/>
          <w:kern w:val="0"/>
          <w:sz w:val="28"/>
          <w:szCs w:val="28"/>
          <w:lang w:val="en-US" w:eastAsia="zh-CN"/>
        </w:rPr>
        <w:t>5.</w:t>
      </w:r>
      <w:r>
        <w:rPr>
          <w:rFonts w:hint="eastAsia" w:ascii="宋体" w:hAnsi="宋体" w:eastAsia="宋体" w:cs="宋体"/>
          <w:color w:val="000000"/>
          <w:kern w:val="0"/>
          <w:sz w:val="28"/>
          <w:szCs w:val="28"/>
        </w:rPr>
        <w:t>以上为双方基于诚信，并充分了解协议及其附件内容之效力后所订定，本协议及其附件经双方之法定代表人或有权代表书面签署并同时依各方注册地之实务惯例加盖公司印戳或公司章或公章后始生效，特立一式二份，由双方各执一份为凭。</w:t>
      </w:r>
    </w:p>
    <w:commentRangeEnd w:id="41"/>
    <w:p>
      <w:pPr>
        <w:spacing w:before="156" w:beforeLines="50" w:line="360" w:lineRule="auto"/>
        <w:rPr>
          <w:rFonts w:hint="eastAsia" w:ascii="宋体" w:hAnsi="宋体" w:eastAsia="宋体" w:cs="宋体"/>
          <w:b/>
          <w:sz w:val="28"/>
          <w:szCs w:val="28"/>
        </w:rPr>
      </w:pPr>
      <w:r>
        <w:commentReference w:id="41"/>
      </w:r>
    </w:p>
    <w:p>
      <w:pPr>
        <w:spacing w:before="156" w:beforeLines="50" w:line="360" w:lineRule="auto"/>
        <w:rPr>
          <w:rFonts w:hint="eastAsia" w:ascii="宋体" w:hAnsi="宋体" w:eastAsia="宋体" w:cs="宋体"/>
          <w:b/>
          <w:sz w:val="28"/>
          <w:szCs w:val="28"/>
        </w:rPr>
      </w:pPr>
    </w:p>
    <w:p>
      <w:pPr>
        <w:spacing w:before="156" w:beforeLines="50" w:line="360" w:lineRule="auto"/>
        <w:rPr>
          <w:rFonts w:hint="eastAsia" w:ascii="宋体" w:hAnsi="宋体" w:eastAsia="宋体" w:cs="宋体"/>
          <w:b/>
          <w:sz w:val="28"/>
          <w:szCs w:val="28"/>
        </w:rPr>
      </w:pPr>
    </w:p>
    <w:p>
      <w:pPr>
        <w:spacing w:before="156" w:beforeLines="50" w:line="360" w:lineRule="auto"/>
        <w:rPr>
          <w:rFonts w:hint="eastAsia" w:ascii="宋体" w:hAnsi="宋体" w:eastAsia="宋体" w:cs="宋体"/>
          <w:b/>
          <w:sz w:val="28"/>
          <w:szCs w:val="28"/>
        </w:rPr>
      </w:pPr>
    </w:p>
    <w:p>
      <w:pPr>
        <w:spacing w:before="156" w:beforeLines="50" w:line="360" w:lineRule="auto"/>
        <w:rPr>
          <w:rFonts w:hint="eastAsia" w:ascii="宋体" w:hAnsi="宋体" w:eastAsia="宋体" w:cs="宋体"/>
          <w:b/>
          <w:sz w:val="28"/>
          <w:szCs w:val="28"/>
        </w:rPr>
      </w:pPr>
      <w:r>
        <w:rPr>
          <w:rFonts w:hint="eastAsia" w:ascii="宋体" w:hAnsi="宋体" w:eastAsia="宋体" w:cs="宋体"/>
          <w:b/>
          <w:sz w:val="28"/>
          <w:szCs w:val="28"/>
        </w:rPr>
        <w:t xml:space="preserve">甲方（托运方）：                 </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 xml:space="preserve">乙方（承运方）：        </w:t>
      </w:r>
    </w:p>
    <w:p>
      <w:pPr>
        <w:spacing w:before="156" w:beforeLines="50" w:line="360" w:lineRule="auto"/>
        <w:rPr>
          <w:rFonts w:hint="eastAsia" w:ascii="宋体" w:hAnsi="宋体" w:eastAsia="宋体" w:cs="宋体"/>
          <w:b/>
          <w:bCs/>
          <w:sz w:val="28"/>
          <w:szCs w:val="28"/>
          <w:lang w:eastAsia="zh-CN"/>
        </w:rPr>
      </w:pPr>
      <w:commentRangeStart w:id="42"/>
      <w:r>
        <w:rPr>
          <w:rFonts w:hint="eastAsia" w:ascii="宋体" w:hAnsi="宋体" w:eastAsia="宋体" w:cs="宋体"/>
          <w:b/>
          <w:bCs/>
          <w:sz w:val="28"/>
          <w:szCs w:val="28"/>
        </w:rPr>
        <w:t>授权代表</w:t>
      </w:r>
      <w:r>
        <w:rPr>
          <w:rFonts w:hint="eastAsia" w:ascii="宋体" w:hAnsi="宋体" w:eastAsia="宋体" w:cs="宋体"/>
          <w:b/>
          <w:bCs/>
          <w:sz w:val="28"/>
          <w:szCs w:val="28"/>
          <w:lang w:eastAsia="zh-CN"/>
        </w:rPr>
        <w:t>人：</w:t>
      </w:r>
      <w:r>
        <w:rPr>
          <w:rFonts w:hint="eastAsia" w:ascii="宋体" w:hAnsi="宋体" w:eastAsia="宋体" w:cs="宋体"/>
          <w:b/>
          <w:sz w:val="28"/>
          <w:szCs w:val="28"/>
        </w:rPr>
        <w:t xml:space="preserve">   </w:t>
      </w:r>
      <w:r>
        <w:rPr>
          <w:rFonts w:hint="eastAsia" w:ascii="宋体" w:hAnsi="宋体" w:eastAsia="宋体" w:cs="宋体"/>
          <w:b/>
          <w:sz w:val="28"/>
          <w:szCs w:val="28"/>
          <w:lang w:val="en-US" w:eastAsia="zh-CN"/>
        </w:rPr>
        <w:t xml:space="preserve">                   </w:t>
      </w:r>
      <w:r>
        <w:rPr>
          <w:rFonts w:hint="eastAsia" w:ascii="宋体" w:hAnsi="宋体" w:eastAsia="宋体" w:cs="宋体"/>
          <w:b/>
          <w:bCs/>
          <w:sz w:val="28"/>
          <w:szCs w:val="28"/>
        </w:rPr>
        <w:t>授权代表</w:t>
      </w:r>
      <w:r>
        <w:rPr>
          <w:rFonts w:hint="eastAsia" w:ascii="宋体" w:hAnsi="宋体" w:eastAsia="宋体" w:cs="宋体"/>
          <w:b/>
          <w:bCs/>
          <w:sz w:val="28"/>
          <w:szCs w:val="28"/>
          <w:lang w:eastAsia="zh-CN"/>
        </w:rPr>
        <w:t>人：</w:t>
      </w:r>
      <w:commentRangeEnd w:id="42"/>
      <w:r>
        <w:commentReference w:id="42"/>
      </w:r>
    </w:p>
    <w:p>
      <w:pPr>
        <w:spacing w:before="156" w:beforeLines="50" w:line="360" w:lineRule="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联系电话：</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联系电话：</w:t>
      </w:r>
    </w:p>
    <w:p>
      <w:pPr>
        <w:spacing w:before="156" w:beforeLines="50" w:line="360" w:lineRule="auto"/>
        <w:rPr>
          <w:rFonts w:hint="eastAsia" w:ascii="宋体" w:hAnsi="宋体" w:eastAsia="宋体" w:cs="宋体"/>
          <w:b/>
          <w:bCs/>
          <w:sz w:val="28"/>
          <w:szCs w:val="28"/>
          <w:lang w:eastAsia="zh-CN"/>
        </w:rPr>
      </w:pPr>
      <w:r>
        <w:rPr>
          <w:rFonts w:hint="eastAsia" w:ascii="宋体" w:hAnsi="宋体" w:cs="宋体"/>
          <w:b/>
          <w:bCs/>
          <w:sz w:val="28"/>
          <w:szCs w:val="28"/>
          <w:lang w:val="en-US" w:eastAsia="zh-CN"/>
        </w:rPr>
        <w:t>电邮</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 xml:space="preserve">                            </w:t>
      </w:r>
      <w:r>
        <w:rPr>
          <w:rFonts w:hint="eastAsia" w:ascii="宋体" w:hAnsi="宋体" w:cs="宋体"/>
          <w:b/>
          <w:bCs/>
          <w:sz w:val="28"/>
          <w:szCs w:val="28"/>
          <w:lang w:val="en-US" w:eastAsia="zh-CN"/>
        </w:rPr>
        <w:t>电邮</w:t>
      </w:r>
      <w:r>
        <w:rPr>
          <w:rFonts w:hint="eastAsia" w:ascii="宋体" w:hAnsi="宋体" w:eastAsia="宋体" w:cs="宋体"/>
          <w:b/>
          <w:bCs/>
          <w:sz w:val="28"/>
          <w:szCs w:val="28"/>
          <w:lang w:eastAsia="zh-CN"/>
        </w:rPr>
        <w:t>：</w:t>
      </w:r>
    </w:p>
    <w:p>
      <w:pPr>
        <w:spacing w:before="156" w:beforeLines="50" w:line="360" w:lineRule="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地址：</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地址：</w:t>
      </w:r>
    </w:p>
    <w:p>
      <w:pPr>
        <w:spacing w:before="156" w:beforeLines="50" w:line="360" w:lineRule="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开户行</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ab/>
      </w:r>
      <w:r>
        <w:rPr>
          <w:rFonts w:hint="eastAsia" w:ascii="宋体" w:hAnsi="宋体" w:eastAsia="宋体" w:cs="宋体"/>
          <w:b/>
          <w:bCs/>
          <w:sz w:val="28"/>
          <w:szCs w:val="28"/>
          <w:lang w:val="en-US" w:eastAsia="zh-CN"/>
        </w:rPr>
        <w:t xml:space="preserve">                         开户行</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ab/>
      </w:r>
    </w:p>
    <w:p>
      <w:pPr>
        <w:spacing w:before="156" w:beforeLines="50" w:line="360" w:lineRule="auto"/>
        <w:rPr>
          <w:rFonts w:hint="eastAsia" w:ascii="宋体" w:hAnsi="宋体" w:eastAsia="宋体" w:cs="宋体"/>
          <w:b/>
          <w:bCs/>
          <w:sz w:val="28"/>
          <w:szCs w:val="28"/>
          <w:lang w:val="en-US" w:eastAsia="zh-CN"/>
        </w:rPr>
      </w:pPr>
      <w:bookmarkStart w:id="0" w:name="OLE_LINK1"/>
      <w:r>
        <w:rPr>
          <w:rFonts w:hint="eastAsia" w:ascii="宋体" w:hAnsi="宋体" w:eastAsia="宋体" w:cs="宋体"/>
          <w:b/>
          <w:bCs/>
          <w:sz w:val="28"/>
          <w:szCs w:val="28"/>
          <w:lang w:val="en-US" w:eastAsia="zh-CN"/>
        </w:rPr>
        <w:t>开户名称：</w:t>
      </w:r>
      <w:bookmarkEnd w:id="0"/>
      <w:r>
        <w:rPr>
          <w:rFonts w:hint="eastAsia" w:ascii="宋体" w:hAnsi="宋体" w:eastAsia="宋体" w:cs="宋体"/>
          <w:b/>
          <w:bCs/>
          <w:sz w:val="28"/>
          <w:szCs w:val="28"/>
          <w:lang w:val="en-US" w:eastAsia="zh-CN"/>
        </w:rPr>
        <w:t xml:space="preserve">                        开户名称：           </w:t>
      </w:r>
    </w:p>
    <w:p>
      <w:pPr>
        <w:spacing w:before="156" w:beforeLines="50"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银行账号：                        银行账号：</w:t>
      </w:r>
    </w:p>
    <w:p>
      <w:pPr>
        <w:spacing w:before="156" w:beforeLines="50" w:line="360" w:lineRule="auto"/>
        <w:rPr>
          <w:rFonts w:hint="eastAsia" w:ascii="宋体" w:hAnsi="宋体" w:eastAsia="宋体" w:cs="宋体"/>
          <w:b/>
          <w:bCs/>
          <w:sz w:val="28"/>
          <w:szCs w:val="28"/>
          <w:lang w:val="en-US" w:eastAsia="zh-CN"/>
        </w:rPr>
      </w:pPr>
    </w:p>
    <w:p>
      <w:pPr>
        <w:spacing w:before="156" w:beforeLines="50" w:line="360" w:lineRule="auto"/>
        <w:rPr>
          <w:rFonts w:hint="eastAsia" w:ascii="宋体" w:hAnsi="宋体" w:eastAsia="宋体" w:cs="宋体"/>
          <w:b/>
          <w:bCs/>
          <w:sz w:val="28"/>
          <w:szCs w:val="28"/>
          <w:lang w:val="en-US" w:eastAsia="zh-CN"/>
        </w:rPr>
      </w:pPr>
    </w:p>
    <w:p>
      <w:pPr>
        <w:spacing w:before="156" w:beforeLines="50" w:line="360" w:lineRule="auto"/>
        <w:rPr>
          <w:rFonts w:hint="eastAsia" w:ascii="宋体" w:hAnsi="宋体" w:eastAsia="宋体" w:cs="宋体"/>
          <w:b/>
          <w:bCs/>
          <w:sz w:val="28"/>
          <w:szCs w:val="28"/>
          <w:lang w:val="en-US" w:eastAsia="zh-CN"/>
        </w:rPr>
      </w:pPr>
    </w:p>
    <w:p>
      <w:pPr>
        <w:spacing w:before="156" w:beforeLines="50" w:line="360" w:lineRule="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签约日期：</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年</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月</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日</w:t>
      </w:r>
    </w:p>
    <w:p>
      <w:pPr>
        <w:spacing w:before="156" w:beforeLines="50" w:line="360" w:lineRule="auto"/>
        <w:rPr>
          <w:rFonts w:hint="eastAsia" w:ascii="宋体" w:hAnsi="宋体" w:eastAsia="宋体" w:cs="宋体"/>
          <w:sz w:val="28"/>
          <w:szCs w:val="28"/>
        </w:rPr>
      </w:pPr>
      <w:r>
        <w:rPr>
          <w:rFonts w:hint="eastAsia" w:ascii="宋体" w:hAnsi="宋体" w:eastAsia="宋体" w:cs="宋体"/>
          <w:b/>
          <w:sz w:val="28"/>
          <w:szCs w:val="28"/>
        </w:rPr>
        <w:t xml:space="preserve">                                 </w:t>
      </w:r>
    </w:p>
    <w:p>
      <w:pPr>
        <w:spacing w:before="156" w:beforeLines="50"/>
        <w:rPr>
          <w:rFonts w:hint="eastAsia" w:ascii="宋体" w:hAnsi="宋体" w:eastAsia="宋体" w:cs="宋体"/>
          <w:color w:val="FF0000"/>
          <w:sz w:val="28"/>
          <w:szCs w:val="28"/>
        </w:rPr>
      </w:pPr>
    </w:p>
    <w:p>
      <w:pPr>
        <w:spacing w:before="156" w:beforeLines="50"/>
        <w:rPr>
          <w:rFonts w:hint="eastAsia" w:ascii="宋体" w:hAnsi="宋体" w:eastAsia="宋体" w:cs="宋体"/>
          <w:color w:val="FF0000"/>
          <w:sz w:val="28"/>
          <w:szCs w:val="28"/>
        </w:rPr>
      </w:pPr>
      <w:bookmarkStart w:id="1" w:name="_GoBack"/>
      <w:bookmarkEnd w:id="1"/>
    </w:p>
    <w:p>
      <w:pPr>
        <w:spacing w:before="156" w:beforeLines="50"/>
        <w:rPr>
          <w:rFonts w:hint="eastAsia" w:ascii="宋体" w:hAnsi="宋体" w:eastAsia="宋体" w:cs="宋体"/>
          <w:color w:val="FF0000"/>
          <w:sz w:val="28"/>
          <w:szCs w:val="28"/>
          <w:lang w:eastAsia="zh-CN"/>
        </w:rPr>
      </w:pPr>
      <w:r>
        <w:rPr>
          <w:rFonts w:hint="eastAsia" w:ascii="宋体" w:hAnsi="宋体" w:cs="宋体"/>
          <w:b/>
          <w:bCs/>
          <w:color w:val="FF0000"/>
          <w:sz w:val="28"/>
          <w:szCs w:val="28"/>
          <w:lang w:eastAsia="zh-CN"/>
        </w:rPr>
        <w:t>提示：</w:t>
      </w:r>
      <w:r>
        <w:rPr>
          <w:rFonts w:hint="eastAsia" w:ascii="宋体" w:hAnsi="宋体" w:eastAsia="宋体" w:cs="宋体"/>
          <w:b/>
          <w:bCs/>
          <w:color w:val="FF0000"/>
          <w:sz w:val="28"/>
          <w:szCs w:val="28"/>
        </w:rPr>
        <w:t>审阅修改批注需要使用电脑查看，您可根据实际情况选择是否接受</w:t>
      </w:r>
      <w:r>
        <w:rPr>
          <w:rFonts w:hint="eastAsia" w:ascii="宋体" w:hAnsi="宋体" w:cs="宋体"/>
          <w:b/>
          <w:bCs/>
          <w:color w:val="FF0000"/>
          <w:sz w:val="28"/>
          <w:szCs w:val="28"/>
          <w:lang w:eastAsia="zh-CN"/>
        </w:rPr>
        <w:t>建议，</w:t>
      </w:r>
      <w:r>
        <w:rPr>
          <w:rFonts w:hint="eastAsia" w:ascii="宋体" w:hAnsi="宋体" w:eastAsia="宋体" w:cs="宋体"/>
          <w:b/>
          <w:bCs/>
          <w:color w:val="FF0000"/>
          <w:sz w:val="28"/>
          <w:szCs w:val="28"/>
        </w:rPr>
        <w:t>文件仅供参考</w:t>
      </w:r>
      <w:r>
        <w:rPr>
          <w:rFonts w:hint="eastAsia" w:ascii="宋体" w:hAnsi="宋体" w:cs="宋体"/>
          <w:b/>
          <w:bCs/>
          <w:color w:val="FF0000"/>
          <w:sz w:val="28"/>
          <w:szCs w:val="28"/>
          <w:lang w:eastAsia="zh-CN"/>
        </w:rPr>
        <w:t>。</w:t>
      </w:r>
    </w:p>
    <w:sectPr>
      <w:footerReference r:id="rId5" w:type="default"/>
      <w:footerReference r:id="rId6" w:type="even"/>
      <w:pgSz w:w="11906" w:h="16838"/>
      <w:pgMar w:top="1440" w:right="1800" w:bottom="1440" w:left="1800" w:header="851" w:footer="992" w:gutter="0"/>
      <w:pgNumType w:fmt="decimal"/>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1-06-28T17:06:30Z" w:initials="A">
    <w:p w14:paraId="3AC553C3">
      <w:pPr>
        <w:pStyle w:val="2"/>
        <w:rPr>
          <w:rFonts w:hint="default" w:eastAsia="宋体"/>
          <w:lang w:val="en-US" w:eastAsia="zh-CN"/>
        </w:rPr>
      </w:pPr>
      <w:r>
        <w:rPr>
          <w:rFonts w:hint="eastAsia"/>
          <w:lang w:val="en-US" w:eastAsia="zh-CN"/>
        </w:rPr>
        <w:t>标题写的是“协议”，建议统一名称，要么全部用“协议”表示，要么全部用“合同”表示</w:t>
      </w:r>
    </w:p>
  </w:comment>
  <w:comment w:id="1" w:author="Administrator" w:date="2021-06-28T17:13:49Z" w:initials="A">
    <w:p w14:paraId="083D57C0">
      <w:pPr>
        <w:pStyle w:val="2"/>
        <w:rPr>
          <w:rFonts w:hint="eastAsia" w:eastAsia="宋体"/>
          <w:lang w:eastAsia="zh-CN"/>
        </w:rPr>
      </w:pPr>
      <w:r>
        <w:rPr>
          <w:rFonts w:hint="eastAsia"/>
          <w:lang w:eastAsia="zh-CN"/>
        </w:rPr>
        <w:t>作为协议附件列明</w:t>
      </w:r>
    </w:p>
  </w:comment>
  <w:comment w:id="2" w:author="Administrator" w:date="2021-06-28T17:23:05Z" w:initials="A">
    <w:p w14:paraId="1D25282A">
      <w:pPr>
        <w:pStyle w:val="2"/>
        <w:rPr>
          <w:rFonts w:hint="eastAsia" w:eastAsia="宋体"/>
          <w:lang w:eastAsia="zh-CN"/>
        </w:rPr>
      </w:pPr>
      <w:r>
        <w:rPr>
          <w:rFonts w:hint="eastAsia"/>
          <w:lang w:eastAsia="zh-CN"/>
        </w:rPr>
        <w:t>运输方式也要明确</w:t>
      </w:r>
    </w:p>
  </w:comment>
  <w:comment w:id="3" w:author="Administrator" w:date="2021-06-28T17:23:33Z" w:initials="A">
    <w:p w14:paraId="68C04525">
      <w:pPr>
        <w:pStyle w:val="2"/>
        <w:rPr>
          <w:rFonts w:hint="eastAsia" w:eastAsia="宋体"/>
          <w:lang w:eastAsia="zh-CN"/>
        </w:rPr>
      </w:pPr>
      <w:r>
        <w:rPr>
          <w:rFonts w:hint="eastAsia"/>
          <w:lang w:eastAsia="zh-CN"/>
        </w:rPr>
        <w:t>整个运输服务的运输方式都要写明（水运、陆运、空运等）</w:t>
      </w:r>
    </w:p>
  </w:comment>
  <w:comment w:id="4" w:author="Administrator" w:date="2021-06-28T17:26:05Z" w:initials="A">
    <w:p w14:paraId="270159CC">
      <w:pPr>
        <w:pStyle w:val="2"/>
      </w:pPr>
      <w:r>
        <w:rPr>
          <w:rFonts w:hint="eastAsia"/>
          <w:lang w:eastAsia="zh-CN"/>
        </w:rPr>
        <w:t>作为协议附件列明</w:t>
      </w:r>
    </w:p>
  </w:comment>
  <w:comment w:id="5" w:author="Administrator" w:date="2021-06-28T17:26:25Z" w:initials="A">
    <w:p w14:paraId="7A160281">
      <w:pPr>
        <w:pStyle w:val="2"/>
        <w:rPr>
          <w:rFonts w:hint="eastAsia" w:eastAsia="宋体"/>
          <w:lang w:eastAsia="zh-CN"/>
        </w:rPr>
      </w:pPr>
      <w:r>
        <w:rPr>
          <w:rFonts w:hint="eastAsia"/>
          <w:lang w:eastAsia="zh-CN"/>
        </w:rPr>
        <w:t>如果是固定的一个地点，可以在协议中写明，如果每次都是不同的收货地点，都需要在每笔的运输单上写明具体地点</w:t>
      </w:r>
    </w:p>
  </w:comment>
  <w:comment w:id="6" w:author="Administrator" w:date="2021-06-29T09:47:29Z" w:initials="A">
    <w:p w14:paraId="71573AC7">
      <w:pPr>
        <w:pStyle w:val="2"/>
        <w:rPr>
          <w:rFonts w:hint="eastAsia" w:eastAsia="宋体"/>
          <w:lang w:eastAsia="zh-CN"/>
        </w:rPr>
      </w:pPr>
      <w:r>
        <w:rPr>
          <w:rFonts w:hint="eastAsia"/>
          <w:lang w:eastAsia="zh-CN"/>
        </w:rPr>
        <w:t>建议将相关人员的信息在协议中写明（比如：姓名、联系方式等）</w:t>
      </w:r>
    </w:p>
  </w:comment>
  <w:comment w:id="7" w:author="Administrator" w:date="2021-06-29T09:53:42Z" w:initials="A">
    <w:p w14:paraId="70C856ED">
      <w:pPr>
        <w:pStyle w:val="2"/>
        <w:rPr>
          <w:rFonts w:hint="eastAsia" w:eastAsia="宋体"/>
          <w:lang w:eastAsia="zh-CN"/>
        </w:rPr>
      </w:pPr>
      <w:r>
        <w:rPr>
          <w:rFonts w:hint="eastAsia"/>
          <w:lang w:eastAsia="zh-CN"/>
        </w:rPr>
        <w:t>对乙方来说，此准备时间是否相对较少？</w:t>
      </w:r>
    </w:p>
  </w:comment>
  <w:comment w:id="8" w:author="Administrator" w:date="2021-06-29T09:53:02Z" w:initials="A">
    <w:p w14:paraId="458A5013">
      <w:pPr>
        <w:pStyle w:val="2"/>
        <w:rPr>
          <w:rFonts w:hint="eastAsia" w:eastAsia="宋体"/>
          <w:lang w:eastAsia="zh-CN"/>
        </w:rPr>
      </w:pPr>
      <w:r>
        <w:rPr>
          <w:rFonts w:hint="eastAsia"/>
          <w:lang w:eastAsia="zh-CN"/>
        </w:rPr>
        <w:t>书面通知</w:t>
      </w:r>
    </w:p>
  </w:comment>
  <w:comment w:id="9" w:author="Administrator" w:date="2021-06-29T10:18:03Z" w:initials="A">
    <w:p w14:paraId="56ED1D4F">
      <w:pPr>
        <w:pStyle w:val="2"/>
        <w:rPr>
          <w:rFonts w:hint="eastAsia" w:eastAsia="宋体"/>
          <w:lang w:eastAsia="zh-CN"/>
        </w:rPr>
      </w:pPr>
      <w:r>
        <w:rPr>
          <w:rFonts w:hint="eastAsia"/>
          <w:lang w:eastAsia="zh-CN"/>
        </w:rPr>
        <w:t>建议明确甲方提出这种要求最多限制多少次？不能一直变更或取消，会给乙方带来一定的损失</w:t>
      </w:r>
    </w:p>
  </w:comment>
  <w:comment w:id="10" w:author="Administrator" w:date="2021-06-29T11:04:33Z" w:initials="A">
    <w:p w14:paraId="21066AFC">
      <w:pPr>
        <w:pStyle w:val="2"/>
        <w:rPr>
          <w:rFonts w:hint="eastAsia" w:eastAsia="宋体"/>
          <w:lang w:eastAsia="zh-CN"/>
        </w:rPr>
      </w:pPr>
      <w:r>
        <w:rPr>
          <w:rFonts w:hint="eastAsia"/>
          <w:lang w:eastAsia="zh-CN"/>
        </w:rPr>
        <w:t>乙方可以视情况予以采纳，是否采纳由乙方自行决定</w:t>
      </w:r>
    </w:p>
  </w:comment>
  <w:comment w:id="11" w:author="Administrator" w:date="2021-06-29T11:05:27Z" w:initials="A">
    <w:p w14:paraId="4CEE4977">
      <w:pPr>
        <w:pStyle w:val="2"/>
        <w:rPr>
          <w:rFonts w:hint="eastAsia" w:eastAsia="宋体"/>
          <w:lang w:eastAsia="zh-CN"/>
        </w:rPr>
      </w:pPr>
      <w:r>
        <w:rPr>
          <w:rFonts w:hint="eastAsia"/>
          <w:lang w:eastAsia="zh-CN"/>
        </w:rPr>
        <w:t>具体要求是什么？以什么为标准？建议明确</w:t>
      </w:r>
    </w:p>
  </w:comment>
  <w:comment w:id="12" w:author="Administrator" w:date="2021-06-29T11:17:36Z" w:initials="A">
    <w:p w14:paraId="1C2276D6">
      <w:pPr>
        <w:pStyle w:val="2"/>
        <w:rPr>
          <w:rFonts w:hint="eastAsia" w:eastAsia="宋体"/>
          <w:lang w:eastAsia="zh-CN"/>
        </w:rPr>
      </w:pPr>
      <w:r>
        <w:rPr>
          <w:rFonts w:hint="eastAsia"/>
          <w:lang w:eastAsia="zh-CN"/>
        </w:rPr>
        <w:t>所有的相关证明文件作为本协议附件列明</w:t>
      </w:r>
    </w:p>
  </w:comment>
  <w:comment w:id="13" w:author="Administrator" w:date="2021-06-29T11:19:24Z" w:initials="A">
    <w:p w14:paraId="478D4367">
      <w:pPr>
        <w:pStyle w:val="2"/>
        <w:rPr>
          <w:rFonts w:hint="eastAsia" w:eastAsia="宋体"/>
          <w:lang w:eastAsia="zh-CN"/>
        </w:rPr>
      </w:pPr>
      <w:r>
        <w:rPr>
          <w:rFonts w:hint="eastAsia"/>
          <w:lang w:eastAsia="zh-CN"/>
        </w:rPr>
        <w:t>相关标准也需要明确，或者作为协议附件列明</w:t>
      </w:r>
    </w:p>
  </w:comment>
  <w:comment w:id="14" w:author="Administrator" w:date="2021-06-29T11:29:48Z" w:initials="A">
    <w:p w14:paraId="384A4EEC">
      <w:pPr>
        <w:pStyle w:val="2"/>
        <w:rPr>
          <w:rFonts w:hint="eastAsia" w:eastAsia="宋体"/>
          <w:lang w:eastAsia="zh-CN"/>
        </w:rPr>
      </w:pPr>
      <w:r>
        <w:rPr>
          <w:rFonts w:hint="eastAsia"/>
          <w:lang w:eastAsia="zh-CN"/>
        </w:rPr>
        <w:t>如果因甲方原因导致未成功通关的，相关损失由甲方承担</w:t>
      </w:r>
    </w:p>
  </w:comment>
  <w:comment w:id="15" w:author="Administrator" w:date="2021-06-29T11:38:18Z" w:initials="A">
    <w:p w14:paraId="6F260CF1">
      <w:pPr>
        <w:pStyle w:val="2"/>
        <w:rPr>
          <w:rFonts w:hint="eastAsia" w:eastAsia="宋体"/>
          <w:lang w:eastAsia="zh-CN"/>
        </w:rPr>
      </w:pPr>
      <w:r>
        <w:rPr>
          <w:rFonts w:hint="eastAsia"/>
          <w:lang w:eastAsia="zh-CN"/>
        </w:rPr>
        <w:t>货物的“重量”需要吗？</w:t>
      </w:r>
    </w:p>
  </w:comment>
  <w:comment w:id="16" w:author="Administrator" w:date="2021-06-29T11:39:56Z" w:initials="A">
    <w:p w14:paraId="595D30B9">
      <w:pPr>
        <w:pStyle w:val="2"/>
        <w:rPr>
          <w:rFonts w:hint="eastAsia" w:eastAsia="宋体"/>
          <w:lang w:eastAsia="zh-CN"/>
        </w:rPr>
      </w:pPr>
      <w:r>
        <w:rPr>
          <w:rFonts w:hint="eastAsia"/>
          <w:lang w:eastAsia="zh-CN"/>
        </w:rPr>
        <w:t>提示：具体的结算方式需要明确约定出来（比如：一次性结算还是分期结算？结算方式是现金还是转账？是否是人民币支付？如果是转账，建议明确双方的指定账户名称，开票类型？先开票还是先付款？是否含税？税率多少？）如果下面有约定的可以写明见下列的第几条约定</w:t>
      </w:r>
    </w:p>
  </w:comment>
  <w:comment w:id="17" w:author="Administrator" w:date="2021-06-29T11:46:06Z" w:initials="A">
    <w:p w14:paraId="04346588">
      <w:pPr>
        <w:pStyle w:val="2"/>
        <w:rPr>
          <w:rFonts w:hint="eastAsia" w:eastAsia="宋体"/>
          <w:lang w:eastAsia="zh-CN"/>
        </w:rPr>
      </w:pPr>
      <w:r>
        <w:rPr>
          <w:rFonts w:hint="eastAsia"/>
          <w:lang w:eastAsia="zh-CN"/>
        </w:rPr>
        <w:t>建议明确结算的时间，逾期结算的，可以约定甲方的逾期违约金</w:t>
      </w:r>
    </w:p>
  </w:comment>
  <w:comment w:id="18" w:author="Administrator" w:date="2021-06-29T11:55:52Z" w:initials="A">
    <w:p w14:paraId="6E541E5B">
      <w:pPr>
        <w:pStyle w:val="2"/>
        <w:rPr>
          <w:rFonts w:hint="eastAsia" w:eastAsia="宋体"/>
          <w:lang w:eastAsia="zh-CN"/>
        </w:rPr>
      </w:pPr>
      <w:r>
        <w:rPr>
          <w:rFonts w:hint="eastAsia"/>
          <w:lang w:eastAsia="zh-CN"/>
        </w:rPr>
        <w:t>是否需要约定乙方只检查商品的包装是否完整，以及品种和数量，不需要检查商品的质量等其他的事项？</w:t>
      </w:r>
    </w:p>
  </w:comment>
  <w:comment w:id="19" w:author="Administrator" w:date="2021-06-29T12:06:03Z" w:initials="A">
    <w:p w14:paraId="6D166050">
      <w:pPr>
        <w:pStyle w:val="2"/>
        <w:rPr>
          <w:rFonts w:hint="eastAsia" w:eastAsia="宋体"/>
          <w:lang w:eastAsia="zh-CN"/>
        </w:rPr>
      </w:pPr>
      <w:r>
        <w:rPr>
          <w:rFonts w:hint="eastAsia"/>
          <w:lang w:eastAsia="zh-CN"/>
        </w:rPr>
        <w:t>协议中有约定的可以写明见本协议第几条</w:t>
      </w:r>
    </w:p>
  </w:comment>
  <w:comment w:id="20" w:author="Administrator" w:date="2021-06-29T13:03:07Z" w:initials="A">
    <w:p w14:paraId="0D254544">
      <w:pPr>
        <w:pStyle w:val="2"/>
        <w:rPr>
          <w:rFonts w:hint="eastAsia" w:eastAsia="宋体"/>
          <w:lang w:eastAsia="zh-CN"/>
        </w:rPr>
      </w:pPr>
      <w:r>
        <w:rPr>
          <w:rFonts w:hint="eastAsia"/>
          <w:lang w:eastAsia="zh-CN"/>
        </w:rPr>
        <w:t>建议举例说明范围</w:t>
      </w:r>
    </w:p>
  </w:comment>
  <w:comment w:id="21" w:author="Administrator" w:date="2021-06-29T13:06:07Z" w:initials="A">
    <w:p w14:paraId="51142077">
      <w:pPr>
        <w:pStyle w:val="2"/>
        <w:rPr>
          <w:rFonts w:hint="eastAsia" w:eastAsia="宋体"/>
          <w:lang w:eastAsia="zh-CN"/>
        </w:rPr>
      </w:pPr>
      <w:r>
        <w:rPr>
          <w:rFonts w:hint="eastAsia"/>
          <w:lang w:eastAsia="zh-CN"/>
        </w:rPr>
        <w:t>如因甲方提供的地点有误而导致乙方送错货的，相关损失由甲方承担</w:t>
      </w:r>
    </w:p>
  </w:comment>
  <w:comment w:id="22" w:author="Administrator" w:date="2021-06-29T13:07:08Z" w:initials="A">
    <w:p w14:paraId="05E63D33">
      <w:pPr>
        <w:pStyle w:val="2"/>
        <w:rPr>
          <w:rFonts w:hint="eastAsia" w:eastAsia="宋体"/>
          <w:lang w:eastAsia="zh-CN"/>
        </w:rPr>
      </w:pPr>
      <w:r>
        <w:rPr>
          <w:rFonts w:hint="eastAsia"/>
          <w:lang w:eastAsia="zh-CN"/>
        </w:rPr>
        <w:t>建议明确检验标准、检验时间、检验方式等</w:t>
      </w:r>
    </w:p>
  </w:comment>
  <w:comment w:id="23" w:author="Administrator" w:date="2021-06-29T13:09:38Z" w:initials="A">
    <w:p w14:paraId="649D2FC8">
      <w:pPr>
        <w:pStyle w:val="2"/>
        <w:rPr>
          <w:rFonts w:hint="eastAsia" w:eastAsia="宋体"/>
          <w:lang w:eastAsia="zh-CN"/>
        </w:rPr>
      </w:pPr>
      <w:r>
        <w:rPr>
          <w:rFonts w:hint="eastAsia"/>
          <w:lang w:eastAsia="zh-CN"/>
        </w:rPr>
        <w:t>建议明确是：先付款还是先交货？</w:t>
      </w:r>
    </w:p>
  </w:comment>
  <w:comment w:id="24" w:author="Administrator" w:date="2021-06-29T13:10:29Z" w:initials="A">
    <w:p w14:paraId="31363362">
      <w:pPr>
        <w:pStyle w:val="2"/>
        <w:rPr>
          <w:rFonts w:hint="eastAsia" w:eastAsia="宋体"/>
          <w:lang w:eastAsia="zh-CN"/>
        </w:rPr>
      </w:pPr>
      <w:r>
        <w:rPr>
          <w:rFonts w:hint="eastAsia"/>
          <w:lang w:eastAsia="zh-CN"/>
        </w:rPr>
        <w:t>乙方视情况考虑能否接受此条款</w:t>
      </w:r>
    </w:p>
  </w:comment>
  <w:comment w:id="25" w:author="Administrator" w:date="2021-06-29T13:14:50Z" w:initials="A">
    <w:p w14:paraId="4AD2237D">
      <w:pPr>
        <w:pStyle w:val="2"/>
        <w:rPr>
          <w:rFonts w:hint="eastAsia" w:eastAsia="宋体"/>
          <w:lang w:eastAsia="zh-CN"/>
        </w:rPr>
      </w:pPr>
      <w:r>
        <w:rPr>
          <w:rFonts w:hint="eastAsia"/>
          <w:lang w:eastAsia="zh-CN"/>
        </w:rPr>
        <w:t>需要书面的文件写明</w:t>
      </w:r>
    </w:p>
  </w:comment>
  <w:comment w:id="26" w:author="Administrator" w:date="2021-06-29T13:15:13Z" w:initials="A">
    <w:p w14:paraId="7DD95601">
      <w:pPr>
        <w:pStyle w:val="2"/>
        <w:rPr>
          <w:rFonts w:hint="eastAsia" w:eastAsia="宋体"/>
          <w:lang w:eastAsia="zh-CN"/>
        </w:rPr>
      </w:pPr>
      <w:r>
        <w:rPr>
          <w:rFonts w:hint="eastAsia"/>
          <w:lang w:eastAsia="zh-CN"/>
        </w:rPr>
        <w:t>如因甲方原因造成乙方延期交货的，乙方不承担违约责任</w:t>
      </w:r>
    </w:p>
  </w:comment>
  <w:comment w:id="27" w:author="Administrator" w:date="2021-06-29T13:15:59Z" w:initials="A">
    <w:p w14:paraId="30490355">
      <w:pPr>
        <w:pStyle w:val="2"/>
        <w:rPr>
          <w:rFonts w:hint="eastAsia" w:eastAsia="宋体"/>
          <w:lang w:eastAsia="zh-CN"/>
        </w:rPr>
      </w:pPr>
      <w:r>
        <w:rPr>
          <w:rFonts w:hint="eastAsia"/>
          <w:lang w:eastAsia="zh-CN"/>
        </w:rPr>
        <w:t>如果实际有购买保险，建议明确保险类型（理赔方式作为附件列明）</w:t>
      </w:r>
    </w:p>
  </w:comment>
  <w:comment w:id="28" w:author="Administrator" w:date="2021-06-29T13:17:05Z" w:initials="A">
    <w:p w14:paraId="01A213E4">
      <w:pPr>
        <w:pStyle w:val="2"/>
        <w:rPr>
          <w:rFonts w:hint="eastAsia" w:eastAsia="宋体"/>
          <w:lang w:eastAsia="zh-CN"/>
        </w:rPr>
      </w:pPr>
      <w:r>
        <w:rPr>
          <w:rFonts w:hint="eastAsia"/>
          <w:lang w:eastAsia="zh-CN"/>
        </w:rPr>
        <w:t>若乙方征得甲方的事先同意先垫付保险费后，甲方事后不支付保险费的，甲方应承担相应的违约责任</w:t>
      </w:r>
    </w:p>
  </w:comment>
  <w:comment w:id="29" w:author="Administrator" w:date="2021-06-29T13:19:02Z" w:initials="A">
    <w:p w14:paraId="030A26E7">
      <w:pPr>
        <w:pStyle w:val="2"/>
        <w:rPr>
          <w:rFonts w:hint="eastAsia" w:eastAsia="宋体"/>
          <w:lang w:eastAsia="zh-CN"/>
        </w:rPr>
      </w:pPr>
      <w:r>
        <w:rPr>
          <w:rFonts w:hint="eastAsia"/>
          <w:lang w:eastAsia="zh-CN"/>
        </w:rPr>
        <w:t>与本协议具有同等法律效力</w:t>
      </w:r>
    </w:p>
  </w:comment>
  <w:comment w:id="30" w:author="Administrator" w:date="2021-06-29T13:19:28Z" w:initials="A">
    <w:p w14:paraId="11960479">
      <w:pPr>
        <w:pStyle w:val="2"/>
        <w:rPr>
          <w:rFonts w:hint="eastAsia"/>
          <w:lang w:val="en-US" w:eastAsia="zh-CN"/>
        </w:rPr>
      </w:pPr>
      <w:r>
        <w:rPr>
          <w:rFonts w:hint="eastAsia"/>
          <w:lang w:eastAsia="zh-CN"/>
        </w:rPr>
        <w:t>可以加通知条款：</w:t>
      </w:r>
      <w:r>
        <w:rPr>
          <w:rFonts w:hint="eastAsia"/>
          <w:lang w:val="en-US" w:eastAsia="zh-CN"/>
        </w:rPr>
        <w:t>通知条款</w:t>
      </w:r>
    </w:p>
    <w:p w14:paraId="6BDE7D36">
      <w:pPr>
        <w:pStyle w:val="2"/>
        <w:rPr>
          <w:rFonts w:hint="eastAsia"/>
          <w:lang w:val="en-US" w:eastAsia="zh-CN"/>
        </w:rPr>
      </w:pPr>
      <w:r>
        <w:rPr>
          <w:rFonts w:hint="eastAsia"/>
          <w:lang w:val="en-US" w:eastAsia="zh-CN"/>
        </w:rPr>
        <w:t>1、双方各指定以下人员负责联系本协议相关事项：</w:t>
      </w:r>
    </w:p>
    <w:p w14:paraId="254E0BFC">
      <w:pPr>
        <w:pStyle w:val="2"/>
        <w:rPr>
          <w:rFonts w:hint="eastAsia"/>
          <w:lang w:val="en-US" w:eastAsia="zh-CN"/>
        </w:rPr>
      </w:pPr>
      <w:r>
        <w:rPr>
          <w:rFonts w:hint="eastAsia"/>
          <w:lang w:val="en-US" w:eastAsia="zh-CN"/>
        </w:rPr>
        <w:t>甲方联系人：</w:t>
      </w:r>
      <w:r>
        <w:rPr>
          <w:rFonts w:hint="eastAsia"/>
          <w:lang w:val="en-US" w:eastAsia="zh-CN"/>
        </w:rPr>
        <w:tab/>
      </w:r>
      <w:r>
        <w:rPr>
          <w:rFonts w:hint="eastAsia"/>
          <w:lang w:val="en-US" w:eastAsia="zh-CN"/>
        </w:rPr>
        <w:tab/>
      </w:r>
      <w:r>
        <w:rPr>
          <w:rFonts w:hint="eastAsia"/>
          <w:lang w:val="en-US" w:eastAsia="zh-CN"/>
        </w:rPr>
        <w:t xml:space="preserve">          乙方联系人：</w:t>
      </w:r>
      <w:r>
        <w:rPr>
          <w:rFonts w:hint="eastAsia"/>
          <w:lang w:val="en-US" w:eastAsia="zh-CN"/>
        </w:rPr>
        <w:tab/>
      </w:r>
    </w:p>
    <w:p w14:paraId="6CCA7285">
      <w:pPr>
        <w:pStyle w:val="2"/>
        <w:rPr>
          <w:rFonts w:hint="eastAsia"/>
          <w:lang w:val="en-US" w:eastAsia="zh-CN"/>
        </w:rPr>
      </w:pPr>
      <w:r>
        <w:rPr>
          <w:rFonts w:hint="eastAsia"/>
          <w:lang w:val="en-US" w:eastAsia="zh-CN"/>
        </w:rPr>
        <w:t>电话：</w:t>
      </w:r>
      <w:r>
        <w:rPr>
          <w:rFonts w:hint="eastAsia"/>
          <w:lang w:val="en-US" w:eastAsia="zh-CN"/>
        </w:rPr>
        <w:tab/>
      </w:r>
      <w:r>
        <w:rPr>
          <w:rFonts w:hint="eastAsia"/>
          <w:lang w:val="en-US" w:eastAsia="zh-CN"/>
        </w:rPr>
        <w:tab/>
      </w:r>
      <w:r>
        <w:rPr>
          <w:rFonts w:hint="eastAsia"/>
          <w:lang w:val="en-US" w:eastAsia="zh-CN"/>
        </w:rPr>
        <w:t xml:space="preserve">                 电话：</w:t>
      </w:r>
      <w:r>
        <w:rPr>
          <w:rFonts w:hint="eastAsia"/>
          <w:lang w:val="en-US" w:eastAsia="zh-CN"/>
        </w:rPr>
        <w:tab/>
      </w:r>
    </w:p>
    <w:p w14:paraId="099D0FEE">
      <w:pPr>
        <w:pStyle w:val="2"/>
        <w:rPr>
          <w:rFonts w:hint="eastAsia"/>
          <w:lang w:val="en-US" w:eastAsia="zh-CN"/>
        </w:rPr>
      </w:pPr>
      <w:r>
        <w:rPr>
          <w:rFonts w:hint="eastAsia"/>
          <w:lang w:val="en-US" w:eastAsia="zh-CN"/>
        </w:rPr>
        <w:t>地址：</w:t>
      </w:r>
      <w:r>
        <w:rPr>
          <w:rFonts w:hint="eastAsia"/>
          <w:lang w:val="en-US" w:eastAsia="zh-CN"/>
        </w:rPr>
        <w:tab/>
      </w:r>
      <w:r>
        <w:rPr>
          <w:rFonts w:hint="eastAsia"/>
          <w:lang w:val="en-US" w:eastAsia="zh-CN"/>
        </w:rPr>
        <w:tab/>
      </w:r>
      <w:r>
        <w:rPr>
          <w:rFonts w:hint="eastAsia"/>
          <w:lang w:val="en-US" w:eastAsia="zh-CN"/>
        </w:rPr>
        <w:t xml:space="preserve">                 地址：</w:t>
      </w:r>
      <w:r>
        <w:rPr>
          <w:rFonts w:hint="eastAsia"/>
          <w:lang w:val="en-US" w:eastAsia="zh-CN"/>
        </w:rPr>
        <w:tab/>
      </w:r>
    </w:p>
    <w:p w14:paraId="48D6686D">
      <w:pPr>
        <w:pStyle w:val="2"/>
        <w:rPr>
          <w:rFonts w:hint="eastAsia"/>
          <w:lang w:val="en-US" w:eastAsia="zh-CN"/>
        </w:rPr>
      </w:pPr>
      <w:r>
        <w:rPr>
          <w:rFonts w:hint="eastAsia"/>
          <w:lang w:val="en-US" w:eastAsia="zh-CN"/>
        </w:rPr>
        <w:t>邮箱：</w:t>
      </w:r>
      <w:r>
        <w:rPr>
          <w:rFonts w:hint="eastAsia"/>
          <w:lang w:val="en-US" w:eastAsia="zh-CN"/>
        </w:rPr>
        <w:tab/>
      </w:r>
      <w:r>
        <w:rPr>
          <w:rFonts w:hint="eastAsia"/>
          <w:lang w:val="en-US" w:eastAsia="zh-CN"/>
        </w:rPr>
        <w:tab/>
      </w:r>
      <w:r>
        <w:rPr>
          <w:rFonts w:hint="eastAsia"/>
          <w:lang w:val="en-US" w:eastAsia="zh-CN"/>
        </w:rPr>
        <w:t xml:space="preserve">                 邮箱：</w:t>
      </w:r>
      <w:r>
        <w:rPr>
          <w:rFonts w:hint="eastAsia"/>
          <w:lang w:val="en-US" w:eastAsia="zh-CN"/>
        </w:rPr>
        <w:tab/>
      </w:r>
    </w:p>
    <w:p w14:paraId="26734FC3">
      <w:pPr>
        <w:pStyle w:val="2"/>
        <w:rPr>
          <w:rFonts w:hint="eastAsia"/>
          <w:lang w:val="en-US" w:eastAsia="zh-CN"/>
        </w:rPr>
      </w:pPr>
      <w:r>
        <w:rPr>
          <w:rFonts w:hint="eastAsia"/>
          <w:lang w:val="en-US" w:eastAsia="zh-CN"/>
        </w:rPr>
        <w:t>微信号：</w:t>
      </w:r>
      <w:r>
        <w:rPr>
          <w:rFonts w:hint="eastAsia"/>
          <w:lang w:val="en-US" w:eastAsia="zh-CN"/>
        </w:rPr>
        <w:tab/>
      </w:r>
      <w:r>
        <w:rPr>
          <w:rFonts w:hint="eastAsia"/>
          <w:lang w:val="en-US" w:eastAsia="zh-CN"/>
        </w:rPr>
        <w:t xml:space="preserve">                微信号：</w:t>
      </w:r>
      <w:r>
        <w:rPr>
          <w:rFonts w:hint="eastAsia"/>
          <w:lang w:val="en-US" w:eastAsia="zh-CN"/>
        </w:rPr>
        <w:tab/>
      </w:r>
    </w:p>
    <w:p w14:paraId="1912742C">
      <w:pPr>
        <w:pStyle w:val="2"/>
        <w:rPr>
          <w:rFonts w:hint="eastAsia"/>
          <w:lang w:val="en-US" w:eastAsia="zh-CN"/>
        </w:rPr>
      </w:pPr>
      <w:r>
        <w:rPr>
          <w:rFonts w:hint="eastAsia"/>
          <w:lang w:val="en-US" w:eastAsia="zh-CN"/>
        </w:rPr>
        <w:t>2、本协议履行过程中涉及的所有通知一经发出即视为送达，通知送达后，视为对方已知晓相关内容。</w:t>
      </w:r>
    </w:p>
    <w:p w14:paraId="5C0135DB">
      <w:pPr>
        <w:pStyle w:val="2"/>
        <w:rPr>
          <w:rFonts w:hint="eastAsia"/>
          <w:lang w:eastAsia="zh-CN"/>
        </w:rPr>
      </w:pPr>
      <w:r>
        <w:rPr>
          <w:rFonts w:hint="eastAsia"/>
          <w:lang w:val="en-US" w:eastAsia="zh-CN"/>
        </w:rPr>
        <w:t>3、如有一方变更地址或联系方式，需提前      日以书面方式通知对方，否则，视为原联系方式有效，由此产生的相关责任及损失均由未履行通知义务方承担。</w:t>
      </w:r>
    </w:p>
  </w:comment>
  <w:comment w:id="31" w:author="Administrator" w:date="2021-06-29T15:16:36Z" w:initials="A">
    <w:p w14:paraId="32DB5740">
      <w:pPr>
        <w:pStyle w:val="2"/>
        <w:rPr>
          <w:rFonts w:hint="eastAsia" w:eastAsia="宋体"/>
          <w:lang w:eastAsia="zh-CN"/>
        </w:rPr>
      </w:pPr>
      <w:r>
        <w:rPr>
          <w:rFonts w:hint="eastAsia"/>
          <w:lang w:eastAsia="zh-CN"/>
        </w:rPr>
        <w:t>建议明确指定账户信息</w:t>
      </w:r>
    </w:p>
  </w:comment>
  <w:comment w:id="32" w:author="Administrator" w:date="2021-06-29T16:28:44Z" w:initials="A">
    <w:p w14:paraId="3B1E34B3">
      <w:pPr>
        <w:pStyle w:val="2"/>
        <w:rPr>
          <w:rFonts w:hint="eastAsia" w:eastAsia="宋体"/>
          <w:lang w:eastAsia="zh-CN"/>
        </w:rPr>
      </w:pPr>
      <w:r>
        <w:rPr>
          <w:rFonts w:hint="eastAsia"/>
          <w:lang w:eastAsia="zh-CN"/>
        </w:rPr>
        <w:t>建议乙方仔细斟酌是否能接受下列的违约约定，不能接受的与对方协商进行修改</w:t>
      </w:r>
    </w:p>
  </w:comment>
  <w:comment w:id="33" w:author="Administrator" w:date="2021-06-29T15:51:12Z" w:initials="A">
    <w:p w14:paraId="435B6635">
      <w:pPr>
        <w:pStyle w:val="2"/>
        <w:rPr>
          <w:rFonts w:hint="eastAsia" w:eastAsia="宋体"/>
          <w:lang w:eastAsia="zh-CN"/>
        </w:rPr>
      </w:pPr>
      <w:r>
        <w:rPr>
          <w:rFonts w:hint="eastAsia"/>
          <w:lang w:eastAsia="zh-CN"/>
        </w:rPr>
        <w:t>需要明确</w:t>
      </w:r>
    </w:p>
  </w:comment>
  <w:comment w:id="34" w:author="Administrator" w:date="2021-06-29T15:54:56Z" w:initials="A">
    <w:p w14:paraId="1CEA045D">
      <w:pPr>
        <w:pStyle w:val="2"/>
        <w:rPr>
          <w:rFonts w:hint="eastAsia" w:eastAsia="宋体"/>
          <w:lang w:eastAsia="zh-CN"/>
        </w:rPr>
      </w:pPr>
      <w:r>
        <w:rPr>
          <w:rFonts w:hint="eastAsia"/>
          <w:lang w:eastAsia="zh-CN"/>
        </w:rPr>
        <w:t>如因甲方提供的地点错误导致的，谁承担？</w:t>
      </w:r>
    </w:p>
  </w:comment>
  <w:comment w:id="35" w:author="Administrator" w:date="2021-06-29T15:59:54Z" w:initials="A">
    <w:p w14:paraId="444F51BB">
      <w:pPr>
        <w:pStyle w:val="2"/>
        <w:rPr>
          <w:rFonts w:hint="eastAsia" w:eastAsia="宋体"/>
          <w:lang w:eastAsia="zh-CN"/>
        </w:rPr>
      </w:pPr>
      <w:r>
        <w:rPr>
          <w:rFonts w:hint="eastAsia"/>
          <w:lang w:eastAsia="zh-CN"/>
        </w:rPr>
        <w:t>反过来是甲方导致的，怎么处理？</w:t>
      </w:r>
    </w:p>
  </w:comment>
  <w:comment w:id="36" w:author="Administrator" w:date="2021-06-29T15:59:11Z" w:initials="A">
    <w:p w14:paraId="5DB1542D">
      <w:pPr>
        <w:pStyle w:val="2"/>
        <w:rPr>
          <w:rFonts w:hint="eastAsia" w:eastAsia="宋体"/>
          <w:lang w:eastAsia="zh-CN"/>
        </w:rPr>
      </w:pPr>
      <w:r>
        <w:rPr>
          <w:rFonts w:hint="eastAsia"/>
          <w:lang w:eastAsia="zh-CN"/>
        </w:rPr>
        <w:t>哪里有写明？建议写明并明确金额及退还的条件</w:t>
      </w:r>
    </w:p>
  </w:comment>
  <w:comment w:id="37" w:author="Administrator" w:date="2021-06-29T16:01:07Z" w:initials="A">
    <w:p w14:paraId="2E0D05FB">
      <w:pPr>
        <w:pStyle w:val="2"/>
        <w:rPr>
          <w:rFonts w:hint="eastAsia" w:eastAsia="宋体"/>
          <w:lang w:eastAsia="zh-CN"/>
        </w:rPr>
      </w:pPr>
      <w:r>
        <w:rPr>
          <w:rFonts w:hint="eastAsia"/>
          <w:lang w:eastAsia="zh-CN"/>
        </w:rPr>
        <w:t>同时明确甲方应赔偿的金额怎么支付</w:t>
      </w:r>
    </w:p>
  </w:comment>
  <w:comment w:id="38" w:author="Administrator" w:date="2021-06-29T16:10:54Z" w:initials="A">
    <w:p w14:paraId="3F1244B6">
      <w:pPr>
        <w:pStyle w:val="2"/>
        <w:rPr>
          <w:rFonts w:hint="eastAsia" w:eastAsia="宋体"/>
          <w:lang w:eastAsia="zh-CN"/>
        </w:rPr>
      </w:pPr>
      <w:r>
        <w:rPr>
          <w:rFonts w:hint="eastAsia"/>
          <w:lang w:eastAsia="zh-CN"/>
        </w:rPr>
        <w:t>授权书作为协议附件列明</w:t>
      </w:r>
    </w:p>
  </w:comment>
  <w:comment w:id="39" w:author="Administrator" w:date="2021-06-29T16:11:14Z" w:initials="A">
    <w:p w14:paraId="0AC5142B">
      <w:pPr>
        <w:pStyle w:val="2"/>
        <w:rPr>
          <w:rFonts w:hint="eastAsia"/>
          <w:lang w:eastAsia="zh-CN"/>
        </w:rPr>
      </w:pPr>
      <w:r>
        <w:rPr>
          <w:rFonts w:hint="eastAsia"/>
          <w:lang w:val="en-US" w:eastAsia="zh-CN"/>
        </w:rPr>
        <w:t>可以加上：自      年     月   日起至     年    月   日止</w:t>
      </w:r>
    </w:p>
  </w:comment>
  <w:comment w:id="40" w:author="Administrator" w:date="2021-06-29T16:11:56Z" w:initials="A">
    <w:p w14:paraId="35603DF4">
      <w:pPr>
        <w:pStyle w:val="2"/>
        <w:rPr>
          <w:rFonts w:hint="eastAsia" w:eastAsia="宋体"/>
          <w:lang w:eastAsia="zh-CN"/>
        </w:rPr>
      </w:pPr>
      <w:r>
        <w:rPr>
          <w:rFonts w:hint="eastAsia"/>
          <w:lang w:eastAsia="zh-CN"/>
        </w:rPr>
        <w:t>已终止，现在是《中华人民共和国民法典》</w:t>
      </w:r>
    </w:p>
  </w:comment>
  <w:comment w:id="41" w:author="Administrator" w:date="2021-06-29T16:14:32Z" w:initials="A">
    <w:p w14:paraId="4F075A60">
      <w:pPr>
        <w:pStyle w:val="2"/>
        <w:rPr>
          <w:rFonts w:hint="default" w:eastAsia="宋体"/>
          <w:lang w:val="en-US" w:eastAsia="zh-CN"/>
        </w:rPr>
      </w:pPr>
      <w:r>
        <w:rPr>
          <w:rFonts w:hint="eastAsia"/>
          <w:lang w:eastAsia="zh-CN"/>
        </w:rPr>
        <w:t>跟本条款的第</w:t>
      </w:r>
      <w:r>
        <w:rPr>
          <w:rFonts w:hint="eastAsia"/>
          <w:lang w:val="en-US" w:eastAsia="zh-CN"/>
        </w:rPr>
        <w:t>1点约定有冲突，建议明确具体以哪个为准</w:t>
      </w:r>
    </w:p>
  </w:comment>
  <w:comment w:id="42" w:author="Administrator" w:date="2021-06-29T16:15:22Z" w:initials="A">
    <w:p w14:paraId="244875CB">
      <w:pPr>
        <w:pStyle w:val="2"/>
        <w:rPr>
          <w:rFonts w:hint="eastAsia" w:eastAsia="宋体"/>
          <w:lang w:eastAsia="zh-CN"/>
        </w:rPr>
      </w:pPr>
      <w:r>
        <w:rPr>
          <w:rFonts w:hint="eastAsia"/>
          <w:lang w:eastAsia="zh-CN"/>
        </w:rPr>
        <w:t>授权书作为协议附件列明</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AC553C3" w15:done="0"/>
  <w15:commentEx w15:paraId="083D57C0" w15:done="0"/>
  <w15:commentEx w15:paraId="1D25282A" w15:done="0"/>
  <w15:commentEx w15:paraId="68C04525" w15:done="0"/>
  <w15:commentEx w15:paraId="270159CC" w15:done="0"/>
  <w15:commentEx w15:paraId="7A160281" w15:done="0"/>
  <w15:commentEx w15:paraId="71573AC7" w15:done="0"/>
  <w15:commentEx w15:paraId="70C856ED" w15:done="0"/>
  <w15:commentEx w15:paraId="458A5013" w15:done="0"/>
  <w15:commentEx w15:paraId="56ED1D4F" w15:done="0"/>
  <w15:commentEx w15:paraId="21066AFC" w15:done="0"/>
  <w15:commentEx w15:paraId="4CEE4977" w15:done="0"/>
  <w15:commentEx w15:paraId="1C2276D6" w15:done="0"/>
  <w15:commentEx w15:paraId="478D4367" w15:done="0"/>
  <w15:commentEx w15:paraId="384A4EEC" w15:done="0"/>
  <w15:commentEx w15:paraId="6F260CF1" w15:done="0"/>
  <w15:commentEx w15:paraId="595D30B9" w15:done="0"/>
  <w15:commentEx w15:paraId="04346588" w15:done="0"/>
  <w15:commentEx w15:paraId="6E541E5B" w15:done="0"/>
  <w15:commentEx w15:paraId="6D166050" w15:done="0"/>
  <w15:commentEx w15:paraId="0D254544" w15:done="0"/>
  <w15:commentEx w15:paraId="51142077" w15:done="0"/>
  <w15:commentEx w15:paraId="05E63D33" w15:done="0"/>
  <w15:commentEx w15:paraId="649D2FC8" w15:done="0"/>
  <w15:commentEx w15:paraId="31363362" w15:done="0"/>
  <w15:commentEx w15:paraId="4AD2237D" w15:done="0"/>
  <w15:commentEx w15:paraId="7DD95601" w15:done="0"/>
  <w15:commentEx w15:paraId="30490355" w15:done="0"/>
  <w15:commentEx w15:paraId="01A213E4" w15:done="0"/>
  <w15:commentEx w15:paraId="030A26E7" w15:done="0"/>
  <w15:commentEx w15:paraId="5C0135DB" w15:done="0"/>
  <w15:commentEx w15:paraId="32DB5740" w15:done="0"/>
  <w15:commentEx w15:paraId="3B1E34B3" w15:done="0"/>
  <w15:commentEx w15:paraId="435B6635" w15:done="0"/>
  <w15:commentEx w15:paraId="1CEA045D" w15:done="0"/>
  <w15:commentEx w15:paraId="444F51BB" w15:done="0"/>
  <w15:commentEx w15:paraId="5DB1542D" w15:done="0"/>
  <w15:commentEx w15:paraId="2E0D05FB" w15:done="0"/>
  <w15:commentEx w15:paraId="3F1244B6" w15:done="0"/>
  <w15:commentEx w15:paraId="0AC5142B" w15:done="0"/>
  <w15:commentEx w15:paraId="35603DF4" w15:done="0"/>
  <w15:commentEx w15:paraId="4F075A60" w15:done="0"/>
  <w15:commentEx w15:paraId="244875C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pPr>
                      <w:pStyle w:val="6"/>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B87755"/>
    <w:rsid w:val="000035B0"/>
    <w:rsid w:val="00023F59"/>
    <w:rsid w:val="000276CF"/>
    <w:rsid w:val="00032FD8"/>
    <w:rsid w:val="00040C88"/>
    <w:rsid w:val="00047362"/>
    <w:rsid w:val="000644DB"/>
    <w:rsid w:val="000A3D05"/>
    <w:rsid w:val="000E5253"/>
    <w:rsid w:val="000F205A"/>
    <w:rsid w:val="00102FBC"/>
    <w:rsid w:val="001050C1"/>
    <w:rsid w:val="00117359"/>
    <w:rsid w:val="00117FF7"/>
    <w:rsid w:val="0013229C"/>
    <w:rsid w:val="00132DE2"/>
    <w:rsid w:val="001363E3"/>
    <w:rsid w:val="00144A35"/>
    <w:rsid w:val="00161357"/>
    <w:rsid w:val="00165480"/>
    <w:rsid w:val="00175D2E"/>
    <w:rsid w:val="00186CC5"/>
    <w:rsid w:val="001927B8"/>
    <w:rsid w:val="001940EB"/>
    <w:rsid w:val="00194145"/>
    <w:rsid w:val="001A2AE6"/>
    <w:rsid w:val="001B3607"/>
    <w:rsid w:val="001C2028"/>
    <w:rsid w:val="001C5D9D"/>
    <w:rsid w:val="001D001B"/>
    <w:rsid w:val="001F0562"/>
    <w:rsid w:val="001F1E91"/>
    <w:rsid w:val="0022487B"/>
    <w:rsid w:val="00235191"/>
    <w:rsid w:val="00276539"/>
    <w:rsid w:val="002A70E0"/>
    <w:rsid w:val="002B01D7"/>
    <w:rsid w:val="002C62C8"/>
    <w:rsid w:val="002C6873"/>
    <w:rsid w:val="00302DB9"/>
    <w:rsid w:val="00304F5C"/>
    <w:rsid w:val="00317DE1"/>
    <w:rsid w:val="0032268E"/>
    <w:rsid w:val="00345B3E"/>
    <w:rsid w:val="003600A9"/>
    <w:rsid w:val="003727F5"/>
    <w:rsid w:val="003916AA"/>
    <w:rsid w:val="00396EB5"/>
    <w:rsid w:val="003B18C3"/>
    <w:rsid w:val="003B3818"/>
    <w:rsid w:val="003E499B"/>
    <w:rsid w:val="003F4735"/>
    <w:rsid w:val="003F48FB"/>
    <w:rsid w:val="003F7020"/>
    <w:rsid w:val="00424C7F"/>
    <w:rsid w:val="0045116E"/>
    <w:rsid w:val="0046022B"/>
    <w:rsid w:val="00470E39"/>
    <w:rsid w:val="00474DD4"/>
    <w:rsid w:val="004921A7"/>
    <w:rsid w:val="004C1252"/>
    <w:rsid w:val="004C3743"/>
    <w:rsid w:val="004E24EE"/>
    <w:rsid w:val="00503C95"/>
    <w:rsid w:val="00571BF7"/>
    <w:rsid w:val="005A1B70"/>
    <w:rsid w:val="005D0651"/>
    <w:rsid w:val="005D1C6E"/>
    <w:rsid w:val="005D7A53"/>
    <w:rsid w:val="005E5ACD"/>
    <w:rsid w:val="0060697A"/>
    <w:rsid w:val="00617081"/>
    <w:rsid w:val="00636C21"/>
    <w:rsid w:val="006554DD"/>
    <w:rsid w:val="00663D1A"/>
    <w:rsid w:val="00671978"/>
    <w:rsid w:val="00683C7A"/>
    <w:rsid w:val="006C0609"/>
    <w:rsid w:val="006D3B1E"/>
    <w:rsid w:val="00711EA1"/>
    <w:rsid w:val="00721737"/>
    <w:rsid w:val="00723AE0"/>
    <w:rsid w:val="00752AC0"/>
    <w:rsid w:val="00766298"/>
    <w:rsid w:val="007936D0"/>
    <w:rsid w:val="007A000D"/>
    <w:rsid w:val="007A3EB6"/>
    <w:rsid w:val="007C12B4"/>
    <w:rsid w:val="007C2D03"/>
    <w:rsid w:val="007F2FAC"/>
    <w:rsid w:val="00804637"/>
    <w:rsid w:val="00807BFE"/>
    <w:rsid w:val="008224E2"/>
    <w:rsid w:val="008232D8"/>
    <w:rsid w:val="00854F26"/>
    <w:rsid w:val="0086377A"/>
    <w:rsid w:val="008637FC"/>
    <w:rsid w:val="00870BCB"/>
    <w:rsid w:val="00874415"/>
    <w:rsid w:val="008B1F4C"/>
    <w:rsid w:val="008F250E"/>
    <w:rsid w:val="008F2FC0"/>
    <w:rsid w:val="008F7CE8"/>
    <w:rsid w:val="009007E5"/>
    <w:rsid w:val="00912BA4"/>
    <w:rsid w:val="009176C8"/>
    <w:rsid w:val="00955A61"/>
    <w:rsid w:val="009602CA"/>
    <w:rsid w:val="00972347"/>
    <w:rsid w:val="00986A0A"/>
    <w:rsid w:val="009E4356"/>
    <w:rsid w:val="00A02B70"/>
    <w:rsid w:val="00A148CB"/>
    <w:rsid w:val="00A25C2F"/>
    <w:rsid w:val="00A25EDB"/>
    <w:rsid w:val="00A619F8"/>
    <w:rsid w:val="00A6486E"/>
    <w:rsid w:val="00A706F5"/>
    <w:rsid w:val="00A769E0"/>
    <w:rsid w:val="00A86B26"/>
    <w:rsid w:val="00A95741"/>
    <w:rsid w:val="00AD3E5E"/>
    <w:rsid w:val="00AD4C8B"/>
    <w:rsid w:val="00AE1DA3"/>
    <w:rsid w:val="00B16238"/>
    <w:rsid w:val="00B359CB"/>
    <w:rsid w:val="00B44241"/>
    <w:rsid w:val="00B53150"/>
    <w:rsid w:val="00B61DB9"/>
    <w:rsid w:val="00B7614E"/>
    <w:rsid w:val="00B90685"/>
    <w:rsid w:val="00B92533"/>
    <w:rsid w:val="00BB6360"/>
    <w:rsid w:val="00BC4266"/>
    <w:rsid w:val="00BD079F"/>
    <w:rsid w:val="00BD3AA7"/>
    <w:rsid w:val="00BD3D5A"/>
    <w:rsid w:val="00BE6793"/>
    <w:rsid w:val="00C123A0"/>
    <w:rsid w:val="00C1768F"/>
    <w:rsid w:val="00C31170"/>
    <w:rsid w:val="00C351B8"/>
    <w:rsid w:val="00C4262C"/>
    <w:rsid w:val="00C97FEC"/>
    <w:rsid w:val="00CA005B"/>
    <w:rsid w:val="00CB7725"/>
    <w:rsid w:val="00CC3F25"/>
    <w:rsid w:val="00CE3CC9"/>
    <w:rsid w:val="00CF3397"/>
    <w:rsid w:val="00D24AC6"/>
    <w:rsid w:val="00D27FD6"/>
    <w:rsid w:val="00D31780"/>
    <w:rsid w:val="00D364B9"/>
    <w:rsid w:val="00D37238"/>
    <w:rsid w:val="00D6564E"/>
    <w:rsid w:val="00D661E2"/>
    <w:rsid w:val="00D716CB"/>
    <w:rsid w:val="00D77692"/>
    <w:rsid w:val="00D77A43"/>
    <w:rsid w:val="00DA10DA"/>
    <w:rsid w:val="00DC4930"/>
    <w:rsid w:val="00DE1E3A"/>
    <w:rsid w:val="00DE3D76"/>
    <w:rsid w:val="00DE56A2"/>
    <w:rsid w:val="00DE6374"/>
    <w:rsid w:val="00DF06EF"/>
    <w:rsid w:val="00DF4127"/>
    <w:rsid w:val="00DF5BEB"/>
    <w:rsid w:val="00DF5E8B"/>
    <w:rsid w:val="00E10D70"/>
    <w:rsid w:val="00E12E35"/>
    <w:rsid w:val="00E20C82"/>
    <w:rsid w:val="00E8112D"/>
    <w:rsid w:val="00E85314"/>
    <w:rsid w:val="00EE1C3B"/>
    <w:rsid w:val="00F04DCE"/>
    <w:rsid w:val="00F22DC6"/>
    <w:rsid w:val="00F43622"/>
    <w:rsid w:val="00F47BA8"/>
    <w:rsid w:val="00F564A0"/>
    <w:rsid w:val="00F92CE1"/>
    <w:rsid w:val="00F93E20"/>
    <w:rsid w:val="00FB692C"/>
    <w:rsid w:val="00FB719B"/>
    <w:rsid w:val="00FC4F6B"/>
    <w:rsid w:val="015732AB"/>
    <w:rsid w:val="03481586"/>
    <w:rsid w:val="04436FA2"/>
    <w:rsid w:val="045B1BED"/>
    <w:rsid w:val="04B768E0"/>
    <w:rsid w:val="04E93373"/>
    <w:rsid w:val="05B43DF7"/>
    <w:rsid w:val="069374B4"/>
    <w:rsid w:val="06FF2C07"/>
    <w:rsid w:val="071B1501"/>
    <w:rsid w:val="07BD01F1"/>
    <w:rsid w:val="08C246E2"/>
    <w:rsid w:val="09385BCD"/>
    <w:rsid w:val="0A242637"/>
    <w:rsid w:val="0B267422"/>
    <w:rsid w:val="0B853B39"/>
    <w:rsid w:val="0BEC0FDD"/>
    <w:rsid w:val="0C651006"/>
    <w:rsid w:val="0F2929FA"/>
    <w:rsid w:val="10463D57"/>
    <w:rsid w:val="10906184"/>
    <w:rsid w:val="112523A9"/>
    <w:rsid w:val="118D4092"/>
    <w:rsid w:val="119C32EE"/>
    <w:rsid w:val="13A87D2E"/>
    <w:rsid w:val="148C717C"/>
    <w:rsid w:val="15712238"/>
    <w:rsid w:val="15CC41E4"/>
    <w:rsid w:val="15F353C7"/>
    <w:rsid w:val="161D02B3"/>
    <w:rsid w:val="16DC538C"/>
    <w:rsid w:val="16E919F8"/>
    <w:rsid w:val="17997FC9"/>
    <w:rsid w:val="18F04A05"/>
    <w:rsid w:val="19AF4171"/>
    <w:rsid w:val="19F45BF3"/>
    <w:rsid w:val="1A110CCE"/>
    <w:rsid w:val="1AEB72F5"/>
    <w:rsid w:val="1B0602B9"/>
    <w:rsid w:val="1B952CDA"/>
    <w:rsid w:val="1BB6197B"/>
    <w:rsid w:val="1D6C0FA0"/>
    <w:rsid w:val="1D7E0B8C"/>
    <w:rsid w:val="1E1B7161"/>
    <w:rsid w:val="1E2F376C"/>
    <w:rsid w:val="1EC458C7"/>
    <w:rsid w:val="1FBE5D2D"/>
    <w:rsid w:val="203F6B21"/>
    <w:rsid w:val="20663B8E"/>
    <w:rsid w:val="20AE5B5C"/>
    <w:rsid w:val="212436CF"/>
    <w:rsid w:val="213548D5"/>
    <w:rsid w:val="217D7B3F"/>
    <w:rsid w:val="217F3156"/>
    <w:rsid w:val="219F2E70"/>
    <w:rsid w:val="21D47FC2"/>
    <w:rsid w:val="22312753"/>
    <w:rsid w:val="22A561EE"/>
    <w:rsid w:val="22F935BD"/>
    <w:rsid w:val="231A5663"/>
    <w:rsid w:val="239803E8"/>
    <w:rsid w:val="247933C4"/>
    <w:rsid w:val="25171480"/>
    <w:rsid w:val="25283C8C"/>
    <w:rsid w:val="25623021"/>
    <w:rsid w:val="25685D03"/>
    <w:rsid w:val="25B4250F"/>
    <w:rsid w:val="26C6572D"/>
    <w:rsid w:val="26E07D2B"/>
    <w:rsid w:val="279E0DC1"/>
    <w:rsid w:val="27D8625A"/>
    <w:rsid w:val="28091C55"/>
    <w:rsid w:val="28240FB9"/>
    <w:rsid w:val="28B10E65"/>
    <w:rsid w:val="29156C25"/>
    <w:rsid w:val="295E0CC6"/>
    <w:rsid w:val="29DE19E2"/>
    <w:rsid w:val="2AAF7E62"/>
    <w:rsid w:val="2C1C2483"/>
    <w:rsid w:val="2EF42001"/>
    <w:rsid w:val="2F31315C"/>
    <w:rsid w:val="2F712165"/>
    <w:rsid w:val="300D1767"/>
    <w:rsid w:val="30187DA4"/>
    <w:rsid w:val="31A24514"/>
    <w:rsid w:val="3323525F"/>
    <w:rsid w:val="339109A7"/>
    <w:rsid w:val="339E69F3"/>
    <w:rsid w:val="34035A51"/>
    <w:rsid w:val="34451D72"/>
    <w:rsid w:val="35464487"/>
    <w:rsid w:val="35650D49"/>
    <w:rsid w:val="35C81FB1"/>
    <w:rsid w:val="368B438E"/>
    <w:rsid w:val="37513867"/>
    <w:rsid w:val="38CA1203"/>
    <w:rsid w:val="38D47CBA"/>
    <w:rsid w:val="39514066"/>
    <w:rsid w:val="39CE552A"/>
    <w:rsid w:val="3AB6394F"/>
    <w:rsid w:val="3BCA23BB"/>
    <w:rsid w:val="3C730B4E"/>
    <w:rsid w:val="3CC340A1"/>
    <w:rsid w:val="3CEC249A"/>
    <w:rsid w:val="3D1E3ABD"/>
    <w:rsid w:val="3D8C5C00"/>
    <w:rsid w:val="3E0312D9"/>
    <w:rsid w:val="3E5A4D0A"/>
    <w:rsid w:val="3F0D52A2"/>
    <w:rsid w:val="3F33372D"/>
    <w:rsid w:val="3FB26127"/>
    <w:rsid w:val="40201DFB"/>
    <w:rsid w:val="4120323D"/>
    <w:rsid w:val="41A62904"/>
    <w:rsid w:val="422E0C7A"/>
    <w:rsid w:val="466B7250"/>
    <w:rsid w:val="46DC0947"/>
    <w:rsid w:val="476F6372"/>
    <w:rsid w:val="4AD9265A"/>
    <w:rsid w:val="4B36304A"/>
    <w:rsid w:val="4B42601B"/>
    <w:rsid w:val="4E1573E0"/>
    <w:rsid w:val="4F1D58D0"/>
    <w:rsid w:val="4F5A632B"/>
    <w:rsid w:val="4F8C3E7A"/>
    <w:rsid w:val="51104356"/>
    <w:rsid w:val="518F75A6"/>
    <w:rsid w:val="5353746A"/>
    <w:rsid w:val="549B66AD"/>
    <w:rsid w:val="56427B80"/>
    <w:rsid w:val="56A47B6A"/>
    <w:rsid w:val="56A54EFF"/>
    <w:rsid w:val="56A84A29"/>
    <w:rsid w:val="56F01C97"/>
    <w:rsid w:val="572B676A"/>
    <w:rsid w:val="5739517F"/>
    <w:rsid w:val="57732140"/>
    <w:rsid w:val="5A0E6AC1"/>
    <w:rsid w:val="5AD14272"/>
    <w:rsid w:val="5AEA72B9"/>
    <w:rsid w:val="5C7E437A"/>
    <w:rsid w:val="5D7108F9"/>
    <w:rsid w:val="5D87514E"/>
    <w:rsid w:val="5EB87755"/>
    <w:rsid w:val="5EC139C8"/>
    <w:rsid w:val="5EF814DC"/>
    <w:rsid w:val="5FB8211D"/>
    <w:rsid w:val="5FF67964"/>
    <w:rsid w:val="60A03EF4"/>
    <w:rsid w:val="6119786B"/>
    <w:rsid w:val="61A02500"/>
    <w:rsid w:val="61F21A38"/>
    <w:rsid w:val="62056482"/>
    <w:rsid w:val="62D9583C"/>
    <w:rsid w:val="63EE11EC"/>
    <w:rsid w:val="64A15E5D"/>
    <w:rsid w:val="652B0745"/>
    <w:rsid w:val="661C59C4"/>
    <w:rsid w:val="6629580D"/>
    <w:rsid w:val="663805D0"/>
    <w:rsid w:val="66503454"/>
    <w:rsid w:val="66BB698C"/>
    <w:rsid w:val="67177FF2"/>
    <w:rsid w:val="675925C4"/>
    <w:rsid w:val="676E421A"/>
    <w:rsid w:val="68A55C11"/>
    <w:rsid w:val="68DF7C2E"/>
    <w:rsid w:val="68F6326B"/>
    <w:rsid w:val="69007ABA"/>
    <w:rsid w:val="695C4F23"/>
    <w:rsid w:val="6AB319D7"/>
    <w:rsid w:val="6B316A61"/>
    <w:rsid w:val="6BA97389"/>
    <w:rsid w:val="6C9908C1"/>
    <w:rsid w:val="6CD9179C"/>
    <w:rsid w:val="6CE71737"/>
    <w:rsid w:val="6D5B3386"/>
    <w:rsid w:val="6E0E1A79"/>
    <w:rsid w:val="6E2D67FF"/>
    <w:rsid w:val="6EB703A7"/>
    <w:rsid w:val="6EC50C20"/>
    <w:rsid w:val="70092F37"/>
    <w:rsid w:val="71314927"/>
    <w:rsid w:val="71774C92"/>
    <w:rsid w:val="72966ECA"/>
    <w:rsid w:val="76116A37"/>
    <w:rsid w:val="768263C3"/>
    <w:rsid w:val="768C4C4D"/>
    <w:rsid w:val="77DE1733"/>
    <w:rsid w:val="794C568B"/>
    <w:rsid w:val="79C13D1E"/>
    <w:rsid w:val="7A08365B"/>
    <w:rsid w:val="7A58297F"/>
    <w:rsid w:val="7A9276F3"/>
    <w:rsid w:val="7B025EAD"/>
    <w:rsid w:val="7BA336EF"/>
    <w:rsid w:val="7BD84265"/>
    <w:rsid w:val="7C9E305B"/>
    <w:rsid w:val="7CA95A3C"/>
    <w:rsid w:val="7CF26153"/>
    <w:rsid w:val="7D1C7402"/>
    <w:rsid w:val="7D1E56A9"/>
    <w:rsid w:val="7D295D61"/>
    <w:rsid w:val="7DE36094"/>
    <w:rsid w:val="7E673D28"/>
    <w:rsid w:val="7E8E398F"/>
    <w:rsid w:val="7F1A3B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ody Text Indent"/>
    <w:basedOn w:val="1"/>
    <w:qFormat/>
    <w:uiPriority w:val="0"/>
    <w:pPr>
      <w:spacing w:after="120"/>
      <w:ind w:left="420" w:leftChars="200"/>
    </w:pPr>
  </w:style>
  <w:style w:type="paragraph" w:styleId="4">
    <w:name w:val="Plain Text"/>
    <w:basedOn w:val="1"/>
    <w:qFormat/>
    <w:uiPriority w:val="0"/>
    <w:rPr>
      <w:rFonts w:ascii="宋体" w:hAnsi="Courier New" w:cs="Courier New"/>
      <w:szCs w:val="21"/>
    </w:rPr>
  </w:style>
  <w:style w:type="paragraph" w:styleId="5">
    <w:name w:val="Balloon Text"/>
    <w:basedOn w:val="1"/>
    <w:semiHidden/>
    <w:qFormat/>
    <w:uiPriority w:val="0"/>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ind w:firstLine="560" w:firstLineChars="200"/>
    </w:pPr>
    <w:rPr>
      <w:sz w:val="28"/>
    </w:rPr>
  </w:style>
  <w:style w:type="paragraph" w:styleId="9">
    <w:name w:val="annotation subject"/>
    <w:basedOn w:val="2"/>
    <w:next w:val="2"/>
    <w:semiHidden/>
    <w:qFormat/>
    <w:uiPriority w:val="0"/>
    <w:rPr>
      <w:b/>
      <w:bCs/>
    </w:rPr>
  </w:style>
  <w:style w:type="character" w:styleId="12">
    <w:name w:val="page number"/>
    <w:basedOn w:val="11"/>
    <w:qFormat/>
    <w:uiPriority w:val="0"/>
  </w:style>
  <w:style w:type="character" w:styleId="13">
    <w:name w:val="annotation reference"/>
    <w:basedOn w:val="11"/>
    <w:semiHidden/>
    <w:qFormat/>
    <w:uiPriority w:val="0"/>
    <w:rPr>
      <w:sz w:val="21"/>
      <w:szCs w:val="21"/>
    </w:rPr>
  </w:style>
  <w:style w:type="character" w:customStyle="1" w:styleId="14">
    <w:name w:val="页脚 Char"/>
    <w:basedOn w:val="11"/>
    <w:link w:val="6"/>
    <w:qFormat/>
    <w:uiPriority w:val="99"/>
    <w:rPr>
      <w:kern w:val="2"/>
      <w:sz w:val="18"/>
      <w:szCs w:val="18"/>
    </w:rPr>
  </w:style>
  <w:style w:type="character" w:customStyle="1" w:styleId="15">
    <w:name w:val="页眉 Char"/>
    <w:basedOn w:val="11"/>
    <w:link w:val="7"/>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y\AppData\Roaming\kingsoft\office6\templates\download\b33b1747-386a-398f-00ad-678f42ff5fe2\&#36135;&#29289;&#36816;&#36755;&#21327;&#35758;.docx.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货物运输协议.docx.doc</Template>
  <Pages>9</Pages>
  <Words>3620</Words>
  <Characters>3648</Characters>
  <Lines>35</Lines>
  <Paragraphs>9</Paragraphs>
  <TotalTime>12</TotalTime>
  <ScaleCrop>false</ScaleCrop>
  <LinksUpToDate>false</LinksUpToDate>
  <CharactersWithSpaces>4077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2021-05-12T03:13:00Z</dcterms:created>
  <dc:creator>Ray</dc:creator>
  <cp:lastModifiedBy>Administrator</cp:lastModifiedBy>
  <dcterms:modified xsi:type="dcterms:W3CDTF">2021-06-29T08:32:26Z</dcterms:modified>
  <dc:title>国内公路货物运输合同</dc:title>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D315D8B8120B4719BE6EBAE5FF6CA23F</vt:lpwstr>
  </property>
</Properties>
</file>