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 w:cs="宋体"/>
          <w:b/>
          <w:sz w:val="32"/>
        </w:rPr>
      </w:pPr>
      <w:bookmarkStart w:id="0" w:name="_GoBack"/>
      <w:bookmarkEnd w:id="0"/>
      <w:r>
        <w:rPr>
          <w:rFonts w:ascii="宋体" w:hAnsi="宋体" w:cs="宋体"/>
          <w:b/>
          <w:sz w:val="32"/>
        </w:rPr>
        <w:t>律师函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编号：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致：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先生/女士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抄送：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发自：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律师事务所/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关于：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事宜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日期：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页数：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页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  <w:u w:val="single"/>
        </w:rPr>
        <w:t>        </w:t>
      </w:r>
      <w:r>
        <w:rPr>
          <w:rFonts w:ascii="宋体" w:hAnsi="宋体" w:cs="宋体"/>
          <w:b/>
          <w:color w:val="000000"/>
          <w:sz w:val="24"/>
        </w:rPr>
        <w:t>先生/女士：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律师事务所系根据中国法律登记注册的中国律师事务所，本律师函署名律师具有完全的合法执业资格。本律师依法取得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公司（以下称“委托人”或“我方”）的授权，就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事宜，郑重致函如下：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有关事实情况：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品牌由委托人创办，属委托人所有并持续使用，并于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月依法申请商标专利，现已经批准并公告。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月，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先生/女士曾表示有意向加盟委托人 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品牌，并与委托人进行了初步沟通。后又与委托人再次洽谈加盟事宜，详细了解了委托人公司加盟条件及其他合作事宜。后因加盟合作方式，双方未达成共识，加盟事宜未果。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委托人于近日获悉，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先生/女士未经委托人授权，已经私自在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市开办了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店，并以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名义对外招聘。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上述经过，事实清楚，证据确凿。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有关法律意见：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鉴于上述事实，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先生/女士的行为已经严重侵犯委托人合法的商标权益，应按照民法及商标法的有关规定，承担侵权责任。请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先生/女士立即停止侵权行为，消除影响，停止一切使用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品牌的行为，自接函之日起三日内与本律师或者委托人联系，协商处理相关事宜。否则，委托人将有权通过法律途径维护其合法权益。届时，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先生/女士不仅要停止侵权行为，赔礼道歉、消除影响、赔偿损失，承担所有侵权法律责任，而且会对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先生/女士声誉和日后经营都会有很大影响。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特此函告。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律师联系方式：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律师事务所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执业证号：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电话：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电子邮箱：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地址：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邮编：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律师事务所</w:t>
      </w:r>
    </w:p>
    <w:p>
      <w:pPr>
        <w:pStyle w:val="3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</w:t>
      </w:r>
    </w:p>
    <w:p>
      <w:pPr>
        <w:pStyle w:val="3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   年    月    日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0"/>
  <w:compat>
    <w:useFELayout/>
    <w:compatSetting w:name="compatibilityMode" w:uri="http://schemas.microsoft.com/office/word" w:val="15"/>
  </w:compat>
  <w:rsids>
    <w:rsidRoot w:val="00000000"/>
    <w:rsid w:val="05D733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9"/>
    </w:pPr>
    <w:rPr>
      <w:b/>
      <w:color w:val="000000"/>
      <w:sz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</w:pPr>
  </w:style>
  <w:style w:type="table" w:customStyle="1" w:styleId="6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font-fangsong *"/>
    <w:basedOn w:val="1"/>
    <w:qFormat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8">
    <w:name w:val="font-song *"/>
    <w:basedOn w:val="1"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9">
    <w:name w:val="font-yahei *"/>
    <w:basedOn w:val="1"/>
    <w:uiPriority w:val="0"/>
    <w:pPr>
      <w:spacing w:before="100" w:beforeAutospacing="1" w:after="100" w:afterAutospacing="1"/>
    </w:pPr>
    <w:rPr>
      <w:rFonts w:ascii="Msyh" w:hAnsi="Msyh" w:cs="Msyh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597</Words>
  <Characters>597</Characters>
  <TotalTime>0</TotalTime>
  <ScaleCrop>false</ScaleCrop>
  <LinksUpToDate>false</LinksUpToDate>
  <CharactersWithSpaces>883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2022-07-27T10:23:37Z</dcterms:created>
  <dc:creator>法天使</dc:creator>
  <cp:keywords>侵权相关;律师函/告知函;法律文书（律师文书）;非诉讼、律师服务文书</cp:keywords>
  <cp:lastModifiedBy>万律</cp:lastModifiedBy>
  <dcterms:modified xsi:type="dcterms:W3CDTF">2022-07-27T10:23:44Z</dcterms:modified>
  <dc:title>律师函（商标侵权）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2035A0DC57D8435B9308205BAA296820</vt:lpwstr>
  </property>
</Properties>
</file>