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Theme="minorHAnsi" w:hAnsiTheme="minorHAnsi" w:eastAsiaTheme="minorHAnsi" w:cstheme="minorBidi"/>
          <w:b/>
          <w:bCs/>
          <w:color w:val="000000"/>
          <w:sz w:val="36"/>
          <w:szCs w:val="36"/>
        </w:rPr>
        <w:t>解除劳动合同通知书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（公司留存）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</w:rPr>
        <w:t xml:space="preserve">     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先生/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女士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：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依据《劳动合同法》相关规定，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  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公司依法解除此前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您与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公司订立的劳动合同（合同期限：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 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起至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spacing w:before="0" w:beforeAutospacing="0" w:after="0" w:afterAutospacing="0"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解除您的理由是：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1.过失性解除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  ）严重违反公司的规章制度的；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  ）严重失职，营私舞弊，给用人单位造成重大损害的；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  ）员工同事与其他用人单位建立劳动关系，对完成本公司的工作任务造成严重影响，或者经用人单位提出，拒不改正的；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  ）因《劳动合同法》第二十六条第一款第一项规定的情形致使劳动合同无效的；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  ）依法被追究刑事责任的。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2.非过失性解除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  ）员工患病或者非因工负伤，在规定医疗期满后不能从事原工作，也不能从事由公司另行安排的工作的；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  ）员工不能胜任工作，经过培训或者调整工作岗位，仍不能胜任工作的；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  ）劳动合同订立时所依据的客观情况发生重大变化，致使劳动合同无法履行，经公司与员工协商，未能就变更劳动合同内容达成协议的。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您的劳动合同于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日解除。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您需要结算以下薪资和补偿金事宜：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1.您薪资结算至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日；计人民币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2.此种情形下：</w:t>
      </w:r>
    </w:p>
    <w:p>
      <w:pPr>
        <w:spacing w:line="360" w:lineRule="auto"/>
        <w:ind w:left="240" w:leftChars="109"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  ）公司需要支付给您相当于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个月工资的经济补偿金，计人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民币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 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元，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（大写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  ）公司不需要支付经济补偿金。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您需要办理以下交接手续：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以上事宜完成后，按照公司离职规定办理离职手续。</w:t>
      </w:r>
    </w:p>
    <w:p>
      <w:pPr>
        <w:spacing w:line="360" w:lineRule="auto"/>
        <w:ind w:firstLine="6023" w:firstLineChars="250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</w:rPr>
        <w:t>   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公司</w:t>
      </w:r>
    </w:p>
    <w:p>
      <w:pPr>
        <w:spacing w:line="360" w:lineRule="auto"/>
        <w:ind w:firstLine="5301" w:firstLineChars="220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签署时间： 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 年 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月  日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本人在此确认：本人与公司已无任何劳动争议及经济纠纷，并已收到《解除劳动合同通知书》一份。</w:t>
      </w:r>
    </w:p>
    <w:p>
      <w:pPr>
        <w:spacing w:line="360" w:lineRule="auto"/>
        <w:ind w:firstLine="5301" w:firstLineChars="220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员工签名：</w:t>
      </w:r>
    </w:p>
    <w:p>
      <w:pPr>
        <w:spacing w:line="360" w:lineRule="auto"/>
        <w:ind w:firstLine="5301" w:firstLineChars="2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签署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间：   年   月 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日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Theme="minorHAnsi" w:hAnsiTheme="minorHAnsi" w:eastAsiaTheme="minorHAnsi" w:cstheme="minorBidi"/>
          <w:b/>
          <w:bCs/>
          <w:color w:val="000000"/>
          <w:sz w:val="36"/>
          <w:szCs w:val="36"/>
        </w:rPr>
        <w:t>解除劳动合同通知书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（员工留存）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</w:rPr>
        <w:t xml:space="preserve">     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先生/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女士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依据《劳动合同法》相关规定，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公司依法解除此前您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与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与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     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公司订立的劳动合同（合同期限：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 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 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日至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 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解除您的理由是：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1.过失性解除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  ）严重违反公司的规章制度的；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  ）严重失职，营私舞弊，给用人单位造成重大损害的；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  ）员工同事与其他用人单位建立劳动关系，对完成本公司的工作任务造成严重影响，或者经用人单位提出，拒不改正的；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  ）因《劳动合同法》第二十六条第一款第一项规定的情形致使劳动合同无效的；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  ）依法被追究刑事责任的。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2.非过失性解除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  ）员工患病或者非因工负伤，在规定医疗期满后不能从事原工作，也不能从事由公司另行安排的工作的；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  ）员工不能胜任工作，经过培训或者调整工作岗位，仍不能胜任工作的；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  ）劳动合同订立时所依据的客观情况发生重大变化，致使劳动合同无法履行，经公司与员工协商，未能就变更劳动合同内容达成协议的。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您的劳动合同于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日解除。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您需要结算以下薪资和补偿金事宜：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1.您薪资结算至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日；计人民币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2.此种情形下：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  ）公司需要支付给您相当于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个月工资的经济补偿金，计人民币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  ）公司不需要支付经济补偿金。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您需要办理以下交接手续：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以上事宜完成后，按照公司离职规定办理离职手续。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</w:p>
    <w:p>
      <w:pPr>
        <w:spacing w:line="360" w:lineRule="auto"/>
        <w:ind w:firstLine="6264" w:firstLineChars="260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公司</w:t>
      </w:r>
    </w:p>
    <w:p>
      <w:pPr>
        <w:spacing w:line="360" w:lineRule="auto"/>
        <w:ind w:firstLine="5542" w:firstLineChars="230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签署时间： 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年 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月  日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742071E"/>
    <w:rsid w:val="0AC33912"/>
    <w:rsid w:val="0ED90836"/>
    <w:rsid w:val="137D65FB"/>
    <w:rsid w:val="1B005AAF"/>
    <w:rsid w:val="21893948"/>
    <w:rsid w:val="28382084"/>
    <w:rsid w:val="29E24768"/>
    <w:rsid w:val="2E18517B"/>
    <w:rsid w:val="30BD2080"/>
    <w:rsid w:val="33E55896"/>
    <w:rsid w:val="35EE6C33"/>
    <w:rsid w:val="3DBA69DD"/>
    <w:rsid w:val="3E5C02E8"/>
    <w:rsid w:val="42E32FCE"/>
    <w:rsid w:val="46D72C69"/>
    <w:rsid w:val="47475359"/>
    <w:rsid w:val="47A85CC5"/>
    <w:rsid w:val="4BD37502"/>
    <w:rsid w:val="4C7354F4"/>
    <w:rsid w:val="4DE715FA"/>
    <w:rsid w:val="56167C2E"/>
    <w:rsid w:val="5D7F0518"/>
    <w:rsid w:val="64640D76"/>
    <w:rsid w:val="695D6D0D"/>
    <w:rsid w:val="6EE36A0B"/>
    <w:rsid w:val="799C1862"/>
    <w:rsid w:val="7BB816B4"/>
    <w:rsid w:val="7BF8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1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7">
    <w:name w:val="Heading 2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SimSu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Eric</dc:creator>
  <cp:lastModifiedBy>CDLX</cp:lastModifiedBy>
  <dcterms:modified xsi:type="dcterms:W3CDTF">2022-07-22T08:59:21Z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0803E1FEBDF845368D191815BC348A76</vt:lpwstr>
  </property>
</Properties>
</file>