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jc w:val="center"/>
        <w:rPr>
          <w:rFonts w:ascii="Times New Roman" w:hAnsi="Times New Roman" w:eastAsia="方正大标宋简体" w:cs="Times New Roman"/>
          <w:sz w:val="56"/>
          <w:szCs w:val="56"/>
        </w:rPr>
      </w:pPr>
      <w:r>
        <w:rPr>
          <w:rFonts w:hint="eastAsia" w:ascii="Times New Roman" w:hAnsi="Times New Roman" w:eastAsia="方正大标宋简体" w:cs="Times New Roman"/>
          <w:sz w:val="56"/>
          <w:szCs w:val="56"/>
        </w:rPr>
        <w:t>公司规章制度</w:t>
      </w:r>
    </w:p>
    <w:p>
      <w:pPr>
        <w:adjustRightInd w:val="0"/>
        <w:snapToGrid w:val="0"/>
        <w:spacing w:line="288" w:lineRule="auto"/>
        <w:ind w:left="364" w:hanging="364" w:hangingChars="130"/>
        <w:jc w:val="center"/>
        <w:rPr>
          <w:rFonts w:ascii="方正大标宋简体" w:hAnsi="Times New Roman" w:eastAsia="方正大标宋简体" w:cs="Times New Roman"/>
          <w:sz w:val="28"/>
          <w:szCs w:val="26"/>
        </w:rPr>
      </w:pPr>
    </w:p>
    <w:p>
      <w:pPr>
        <w:adjustRightInd w:val="0"/>
        <w:snapToGrid w:val="0"/>
        <w:spacing w:before="374" w:beforeLines="120" w:line="288" w:lineRule="auto"/>
        <w:ind w:left="364" w:hanging="364" w:hangingChars="130"/>
        <w:jc w:val="center"/>
        <w:rPr>
          <w:rFonts w:hint="eastAsia" w:ascii="宋体" w:hAnsi="宋体" w:eastAsia="宋体" w:cs="宋体"/>
          <w:sz w:val="28"/>
          <w:szCs w:val="28"/>
        </w:rPr>
      </w:pPr>
      <w:r>
        <w:rPr>
          <w:rFonts w:hint="eastAsia" w:ascii="宋体" w:hAnsi="宋体" w:eastAsia="宋体" w:cs="宋体"/>
          <w:sz w:val="28"/>
          <w:szCs w:val="28"/>
        </w:rPr>
        <w:t>第一章 服务规范</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1. 企业职工应清楚地了解公司的经营范围与业务现状，并能准确地向客户及外界介绍公司情况。</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2. 在接待公司内外人员的</w:t>
      </w:r>
      <w:r>
        <w:rPr>
          <w:rFonts w:hint="eastAsia" w:ascii="宋体" w:hAnsi="宋体" w:eastAsia="宋体" w:cs="宋体"/>
          <w:sz w:val="28"/>
          <w:szCs w:val="28"/>
          <w:lang w:eastAsia="zh-CN"/>
        </w:rPr>
        <w:t>咨询</w:t>
      </w:r>
      <w:r>
        <w:rPr>
          <w:rFonts w:hint="eastAsia" w:ascii="宋体" w:hAnsi="宋体" w:eastAsia="宋体" w:cs="宋体"/>
          <w:sz w:val="28"/>
          <w:szCs w:val="28"/>
        </w:rPr>
        <w:t>、要求等任何场合，应注视对方，面带微笑，不得冒犯对方。</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3. 员工应注重个人仪态仪表，工作时间的着装及修饰应大方得体，并保持良好的精神面貌。</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4. 员工在任何工作场合应使用礼貌用语，语气温和，音量适中，严禁大声喧哗。</w:t>
      </w:r>
    </w:p>
    <w:p>
      <w:pPr>
        <w:adjustRightInd w:val="0"/>
        <w:snapToGrid w:val="0"/>
        <w:spacing w:before="156" w:beforeLines="50" w:line="288" w:lineRule="auto"/>
        <w:ind w:left="338" w:hanging="364" w:hangingChars="130"/>
        <w:rPr>
          <w:rFonts w:hint="eastAsia" w:ascii="宋体" w:hAnsi="宋体" w:eastAsia="宋体" w:cs="宋体"/>
          <w:sz w:val="28"/>
          <w:szCs w:val="28"/>
          <w:lang w:val="en-US" w:eastAsia="zh-CN"/>
        </w:rPr>
      </w:pPr>
      <w:r>
        <w:rPr>
          <w:rFonts w:hint="eastAsia" w:ascii="宋体" w:hAnsi="宋体" w:eastAsia="宋体" w:cs="宋体"/>
          <w:sz w:val="28"/>
          <w:szCs w:val="28"/>
        </w:rPr>
        <w:t>5. 遇有客人进入工作场所应礼貌接待，上班时间办公室内应保证有人接待</w:t>
      </w:r>
      <w:r>
        <w:rPr>
          <w:rFonts w:hint="eastAsia" w:ascii="宋体" w:hAnsi="宋体" w:eastAsia="宋体" w:cs="宋体"/>
          <w:sz w:val="28"/>
          <w:szCs w:val="28"/>
          <w:lang w:eastAsia="zh-CN"/>
        </w:rPr>
        <w:t>。</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 员工在招待来宾、洽谈业务、接听电话及发送电子邮件时，必须时刻注重公司形象，按照规定使用公司统一名片、公司标识及落款。</w:t>
      </w:r>
    </w:p>
    <w:p>
      <w:pPr>
        <w:adjustRightInd w:val="0"/>
        <w:snapToGrid w:val="0"/>
        <w:spacing w:before="374" w:beforeLines="120" w:line="288" w:lineRule="auto"/>
        <w:ind w:left="364" w:hanging="364" w:hangingChars="130"/>
        <w:jc w:val="center"/>
        <w:rPr>
          <w:rFonts w:hint="eastAsia" w:ascii="宋体" w:hAnsi="宋体" w:eastAsia="宋体" w:cs="宋体"/>
          <w:sz w:val="28"/>
          <w:szCs w:val="28"/>
        </w:rPr>
      </w:pPr>
      <w:r>
        <w:rPr>
          <w:rFonts w:hint="eastAsia" w:ascii="宋体" w:hAnsi="宋体" w:eastAsia="宋体" w:cs="宋体"/>
          <w:sz w:val="28"/>
          <w:szCs w:val="28"/>
        </w:rPr>
        <w:t>第二章 工作时间与作息</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1. 员工应严格按照公司统一的工作作息时间规定上下班，不得无故迟到旷工。</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2. 公司工作日作息时间规定如下表所示：</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3. 公司施行上下班签到制，上下班均须本人亲自签到，不得委托、代替他人签到。</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4. 员工遇突发疾病需当天向主管</w:t>
      </w:r>
      <w:r>
        <w:rPr>
          <w:rFonts w:hint="eastAsia" w:ascii="宋体" w:hAnsi="宋体" w:eastAsia="宋体" w:cs="宋体"/>
          <w:sz w:val="28"/>
          <w:szCs w:val="28"/>
          <w:lang w:eastAsia="zh-CN"/>
        </w:rPr>
        <w:t>领导</w:t>
      </w:r>
      <w:r>
        <w:rPr>
          <w:rFonts w:hint="eastAsia" w:ascii="宋体" w:hAnsi="宋体" w:eastAsia="宋体" w:cs="宋体"/>
          <w:sz w:val="28"/>
          <w:szCs w:val="28"/>
        </w:rPr>
        <w:t>请假，事后补交相关证明。</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5. 员工如因特殊情况需在工作时间内外出，要向主管请示，得到允许后方可离开公司。</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6. 事假需提前向主管领导提出申请，经批准并填写《请假申请单》后方可休假。</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7. 员工考勤记录将作为公司绩效考核的重要组成部分。</w:t>
      </w:r>
    </w:p>
    <w:p>
      <w:pPr>
        <w:adjustRightInd w:val="0"/>
        <w:snapToGrid w:val="0"/>
        <w:spacing w:before="374" w:beforeLines="120" w:line="288" w:lineRule="auto"/>
        <w:ind w:left="364" w:hanging="364" w:hangingChars="130"/>
        <w:jc w:val="center"/>
        <w:rPr>
          <w:rFonts w:hint="eastAsia" w:ascii="宋体" w:hAnsi="宋体" w:eastAsia="宋体" w:cs="宋体"/>
          <w:sz w:val="28"/>
          <w:szCs w:val="28"/>
        </w:rPr>
      </w:pPr>
      <w:r>
        <w:rPr>
          <w:rFonts w:hint="eastAsia" w:ascii="宋体" w:hAnsi="宋体" w:eastAsia="宋体" w:cs="宋体"/>
          <w:sz w:val="28"/>
          <w:szCs w:val="28"/>
        </w:rPr>
        <w:t>第三章 办公场所卫生规范</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1. 员工应每日打扫个人工作区内的卫生，确保地面、桌面及办公设备干净整洁。</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2. 员工须自觉保持公共区域的卫生，发现不清洁的情况，应及时清理。</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3. 员工在公司内接待来访客人或召开会议后应立即清理会客区。</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4. 员工可在吸烟区吸烟，办公区域内严禁吸烟。</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5. 要爱护办公区域的花木，及时浇水。</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6. 员工应节约水电，正确使用公司内的水、电、空调等设施，最后离开办公室的员工应关闭空调、电灯和一切公司内应该关闭的设施。</w:t>
      </w:r>
    </w:p>
    <w:p>
      <w:pPr>
        <w:adjustRightInd w:val="0"/>
        <w:snapToGrid w:val="0"/>
        <w:spacing w:before="374" w:beforeLines="120" w:line="288" w:lineRule="auto"/>
        <w:ind w:left="364" w:hanging="364" w:hangingChars="130"/>
        <w:jc w:val="center"/>
        <w:rPr>
          <w:rFonts w:hint="eastAsia" w:ascii="宋体" w:hAnsi="宋体" w:eastAsia="宋体" w:cs="宋体"/>
          <w:sz w:val="28"/>
          <w:szCs w:val="28"/>
        </w:rPr>
      </w:pPr>
      <w:r>
        <w:rPr>
          <w:rFonts w:hint="eastAsia" w:ascii="宋体" w:hAnsi="宋体" w:eastAsia="宋体" w:cs="宋体"/>
          <w:sz w:val="28"/>
          <w:szCs w:val="28"/>
        </w:rPr>
        <w:t>第四章 办公秩序</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1. 工作时间内不应无故离岗、串岗，不得闲聊、确保办公环境安静有序。</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2. 员工在工作时间应全身心地投入工作，保持高效率工作状态。</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员工交流应在规定的区域内进行（大厅、会议室），不得在工作区域内进行闲聊或大声喧哗。</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新员工试用期为</w:t>
      </w:r>
      <w:r>
        <w:rPr>
          <w:rFonts w:hint="eastAsia" w:ascii="宋体" w:hAnsi="宋体" w:eastAsia="宋体" w:cs="宋体"/>
          <w:sz w:val="28"/>
          <w:szCs w:val="28"/>
          <w:lang w:eastAsia="zh-CN"/>
        </w:rPr>
        <w:t>一</w:t>
      </w:r>
      <w:r>
        <w:rPr>
          <w:rFonts w:hint="eastAsia" w:ascii="宋体" w:hAnsi="宋体" w:eastAsia="宋体" w:cs="宋体"/>
          <w:sz w:val="28"/>
          <w:szCs w:val="28"/>
        </w:rPr>
        <w:t>个月，员工在试用期内要按月进行考评。</w:t>
      </w:r>
    </w:p>
    <w:p>
      <w:pPr>
        <w:adjustRightInd w:val="0"/>
        <w:snapToGrid w:val="0"/>
        <w:spacing w:before="374" w:beforeLines="120" w:line="288" w:lineRule="auto"/>
        <w:ind w:left="364" w:hanging="364" w:hangingChars="130"/>
        <w:jc w:val="center"/>
        <w:rPr>
          <w:rFonts w:hint="eastAsia" w:ascii="宋体" w:hAnsi="宋体" w:eastAsia="宋体" w:cs="宋体"/>
          <w:sz w:val="28"/>
          <w:szCs w:val="28"/>
        </w:rPr>
      </w:pPr>
      <w:r>
        <w:rPr>
          <w:rFonts w:hint="eastAsia" w:ascii="宋体" w:hAnsi="宋体" w:eastAsia="宋体" w:cs="宋体"/>
          <w:sz w:val="28"/>
          <w:szCs w:val="28"/>
        </w:rPr>
        <w:t>第五章 工作要求</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1. 员工应加强互相学习与工作相关的专业知识及技能，积极同同事交流和学习专业知识和技能。积极参加公司组织的各类培训（公司绩效考核的重要组成部分）。</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2. 员工需每月进行工作总结，并参与业务讨论，不断提高自身的业务水平。</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3. 不得无故缺席部门的工作例会及公司的重要会议。</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4. 员工在任何时间均不可利用公司的场所、设备及其他资源从事私人活动。一经发现给予警告，情节严重者，公司将予以辞退。</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5. 员工须保管好个人的文件资料及办公用品，未经同意不可挪用他人的资料和办公用品。</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6. 员工应保管好个人电脑，按公司规定进行文档存储、杀毒及日常维护，设备故障应及时报修。</w:t>
      </w:r>
    </w:p>
    <w:p>
      <w:pPr>
        <w:adjustRightInd w:val="0"/>
        <w:snapToGrid w:val="0"/>
        <w:spacing w:before="374" w:beforeLines="120" w:line="288" w:lineRule="auto"/>
        <w:ind w:left="364" w:hanging="364" w:hangingChars="130"/>
        <w:jc w:val="center"/>
        <w:rPr>
          <w:rFonts w:hint="eastAsia" w:ascii="宋体" w:hAnsi="宋体" w:eastAsia="宋体" w:cs="宋体"/>
          <w:sz w:val="28"/>
          <w:szCs w:val="28"/>
        </w:rPr>
      </w:pPr>
      <w:r>
        <w:rPr>
          <w:rFonts w:hint="eastAsia" w:ascii="宋体" w:hAnsi="宋体" w:eastAsia="宋体" w:cs="宋体"/>
          <w:sz w:val="28"/>
          <w:szCs w:val="28"/>
        </w:rPr>
        <w:t>第六章 人员管理</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1. 员工须服从公司的整体管理，包括但不限于职务的分配及工作内容的调整。</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2. 员工须尊重上级领导，按照领导的指导进行工作并主动向领导汇报工作情况。</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3. 管理人员应互帮互助，努力协调好各部门之间的关系，鼓励并带领好员工队伍，时刻掌握员工的工作情况，确保公司整体顺利运转。</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4. 员工不服从上级指挥，顶撞上级，而影响公司指导系统的正常运营，视情节严重程度，给予记过、扣薪或辞退处理。</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5. 涉及超出员工权限的决定必须上报领导，经部门主管或经理同意方可执行。</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6. 员工有关业务方面的问题须及时向部门主管或经理反映，听取意见。</w:t>
      </w:r>
    </w:p>
    <w:p>
      <w:pPr>
        <w:adjustRightInd w:val="0"/>
        <w:snapToGrid w:val="0"/>
        <w:spacing w:before="374" w:beforeLines="120" w:line="288" w:lineRule="auto"/>
        <w:ind w:left="364" w:hanging="364" w:hangingChars="130"/>
        <w:jc w:val="center"/>
        <w:rPr>
          <w:rFonts w:hint="eastAsia" w:ascii="宋体" w:hAnsi="宋体" w:eastAsia="宋体" w:cs="宋体"/>
          <w:sz w:val="28"/>
          <w:szCs w:val="28"/>
        </w:rPr>
      </w:pPr>
    </w:p>
    <w:p>
      <w:pPr>
        <w:adjustRightInd w:val="0"/>
        <w:snapToGrid w:val="0"/>
        <w:spacing w:before="374" w:beforeLines="120" w:line="288" w:lineRule="auto"/>
        <w:ind w:left="364" w:hanging="364" w:hangingChars="130"/>
        <w:jc w:val="center"/>
        <w:rPr>
          <w:rFonts w:hint="eastAsia" w:ascii="宋体" w:hAnsi="宋体" w:eastAsia="宋体" w:cs="宋体"/>
          <w:sz w:val="28"/>
          <w:szCs w:val="28"/>
        </w:rPr>
      </w:pPr>
      <w:r>
        <w:rPr>
          <w:rFonts w:hint="eastAsia" w:ascii="宋体" w:hAnsi="宋体" w:eastAsia="宋体" w:cs="宋体"/>
          <w:sz w:val="28"/>
          <w:szCs w:val="28"/>
        </w:rPr>
        <w:t>第七章 保密规定</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1. 员工须严守公司商业机密，妥善保存重要的商业客户资料、数据等信息。</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2. 员工及管理人员均不可向外泄露公司发展计划、战略部署、客户资料及其他重要的方案，一经发现，除接受</w:t>
      </w:r>
      <w:r>
        <w:rPr>
          <w:rFonts w:hint="eastAsia" w:ascii="宋体" w:hAnsi="宋体" w:eastAsia="宋体" w:cs="宋体"/>
          <w:sz w:val="28"/>
          <w:szCs w:val="28"/>
          <w:lang w:eastAsia="zh-CN"/>
        </w:rPr>
        <w:t>绩效罚款</w:t>
      </w:r>
      <w:r>
        <w:rPr>
          <w:rFonts w:hint="eastAsia" w:ascii="宋体" w:hAnsi="宋体" w:eastAsia="宋体" w:cs="宋体"/>
          <w:sz w:val="28"/>
          <w:szCs w:val="28"/>
        </w:rPr>
        <w:t>辞退等内部处理外，情节严重的，公司将追究其法律责任。</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3. 任何时间，员工均不得擅自邀请亲朋好友到公司聚会。</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4. 管理人员须做好公司重要文件的备份及存档工作，并妥善记录网络密码及口令，并形成交完整的网络口令清单。</w:t>
      </w:r>
    </w:p>
    <w:p>
      <w:pPr>
        <w:adjustRightInd w:val="0"/>
        <w:snapToGrid w:val="0"/>
        <w:spacing w:before="374" w:beforeLines="120" w:line="288" w:lineRule="auto"/>
        <w:ind w:left="364" w:hanging="364" w:hangingChars="130"/>
        <w:jc w:val="center"/>
        <w:rPr>
          <w:rFonts w:hint="eastAsia" w:ascii="宋体" w:hAnsi="宋体" w:eastAsia="宋体" w:cs="宋体"/>
          <w:sz w:val="28"/>
          <w:szCs w:val="28"/>
        </w:rPr>
      </w:pPr>
      <w:r>
        <w:rPr>
          <w:rFonts w:hint="eastAsia" w:ascii="宋体" w:hAnsi="宋体" w:eastAsia="宋体" w:cs="宋体"/>
          <w:sz w:val="28"/>
          <w:szCs w:val="28"/>
        </w:rPr>
        <w:t>第八章 办公用品管理</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1. 办公用品的日常管理由财务行政部门专人负责定期采购发放。</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2. 新入职员工所需</w:t>
      </w:r>
      <w:r>
        <w:rPr>
          <w:rFonts w:hint="eastAsia" w:ascii="宋体" w:hAnsi="宋体" w:eastAsia="宋体" w:cs="宋体"/>
          <w:sz w:val="28"/>
          <w:szCs w:val="28"/>
          <w:lang w:val="en-US" w:eastAsia="zh-CN"/>
        </w:rPr>
        <w:t>得</w:t>
      </w:r>
      <w:r>
        <w:rPr>
          <w:rFonts w:hint="eastAsia" w:ascii="宋体" w:hAnsi="宋体" w:eastAsia="宋体" w:cs="宋体"/>
          <w:sz w:val="28"/>
          <w:szCs w:val="28"/>
        </w:rPr>
        <w:t>各种办公物品由财务行政部门统一配发。</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3. 若急需某类办公用品，也应先填写《购物申请单》后，交由专门负责人</w:t>
      </w:r>
      <w:r>
        <w:rPr>
          <w:rFonts w:hint="eastAsia" w:ascii="宋体" w:hAnsi="宋体" w:eastAsia="宋体" w:cs="宋体"/>
          <w:sz w:val="28"/>
          <w:szCs w:val="28"/>
          <w:lang w:eastAsia="zh-CN"/>
        </w:rPr>
        <w:t>进行采买</w:t>
      </w:r>
      <w:r>
        <w:rPr>
          <w:rFonts w:hint="eastAsia" w:ascii="宋体" w:hAnsi="宋体" w:eastAsia="宋体" w:cs="宋体"/>
          <w:sz w:val="28"/>
          <w:szCs w:val="28"/>
        </w:rPr>
        <w:t>。</w:t>
      </w:r>
    </w:p>
    <w:p>
      <w:pPr>
        <w:adjustRightInd w:val="0"/>
        <w:snapToGrid w:val="0"/>
        <w:spacing w:before="374" w:beforeLines="120" w:line="288" w:lineRule="auto"/>
        <w:ind w:left="364" w:hanging="364" w:hangingChars="130"/>
        <w:jc w:val="center"/>
        <w:rPr>
          <w:rFonts w:hint="eastAsia" w:ascii="宋体" w:hAnsi="宋体" w:eastAsia="宋体" w:cs="宋体"/>
          <w:sz w:val="28"/>
          <w:szCs w:val="28"/>
        </w:rPr>
      </w:pPr>
      <w:r>
        <w:rPr>
          <w:rFonts w:hint="eastAsia" w:ascii="宋体" w:hAnsi="宋体" w:eastAsia="宋体" w:cs="宋体"/>
          <w:sz w:val="28"/>
          <w:szCs w:val="28"/>
        </w:rPr>
        <w:t>第九章 电脑管理</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1. 员工应保持电脑设备及其所在环境的清洁。下班时，务必关机切断电源。</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2. 电脑使用者的业务数据，应严格按照要求妥善存储在网络上相应的位置上。</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3. 严禁员工在工作时间内使用计算机玩游戏。</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4. 未经许可，任何私人的光盘、软盘、硬盘等存储介质不得在公司的计算机设备上使用。</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5. 使用者必须妥善保管好自己的用户名和密码，严防被窃取而导致泄密。</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6. 公司及各部门的业务数据或其他重要数据由使用者本人进行及时备份。</w:t>
      </w:r>
    </w:p>
    <w:p>
      <w:pPr>
        <w:adjustRightInd w:val="0"/>
        <w:snapToGrid w:val="0"/>
        <w:spacing w:before="468" w:beforeLines="150" w:line="288" w:lineRule="auto"/>
        <w:ind w:left="364" w:hanging="364" w:hangingChars="130"/>
        <w:jc w:val="center"/>
        <w:rPr>
          <w:rFonts w:hint="eastAsia" w:ascii="宋体" w:hAnsi="宋体" w:eastAsia="宋体" w:cs="宋体"/>
          <w:sz w:val="28"/>
          <w:szCs w:val="28"/>
        </w:rPr>
      </w:pPr>
      <w:r>
        <w:rPr>
          <w:rFonts w:hint="eastAsia" w:ascii="宋体" w:hAnsi="宋体" w:eastAsia="宋体" w:cs="宋体"/>
          <w:sz w:val="28"/>
          <w:szCs w:val="28"/>
        </w:rPr>
        <w:t xml:space="preserve">第十章 </w:t>
      </w:r>
      <w:r>
        <w:rPr>
          <w:rFonts w:hint="eastAsia" w:ascii="宋体" w:hAnsi="宋体" w:eastAsia="宋体" w:cs="宋体"/>
          <w:sz w:val="28"/>
          <w:szCs w:val="28"/>
          <w:lang w:eastAsia="zh-CN"/>
        </w:rPr>
        <w:t>薪资</w:t>
      </w:r>
      <w:r>
        <w:rPr>
          <w:rFonts w:hint="eastAsia" w:ascii="宋体" w:hAnsi="宋体" w:eastAsia="宋体" w:cs="宋体"/>
          <w:sz w:val="28"/>
          <w:szCs w:val="28"/>
          <w:lang w:val="en-US" w:eastAsia="zh-CN"/>
        </w:rPr>
        <w:t>.</w:t>
      </w:r>
      <w:r>
        <w:rPr>
          <w:rFonts w:hint="eastAsia" w:ascii="宋体" w:hAnsi="宋体" w:eastAsia="宋体" w:cs="宋体"/>
          <w:sz w:val="28"/>
          <w:szCs w:val="28"/>
        </w:rPr>
        <w:t>经费管理</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1. 公司定于每月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日发放上一月的工资薪酬。</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2. 因外出购物或出差需向公司借用备用金时，应首先填写公司《借款申请单》，交主管经理核准、审批签字同意后方可借款。</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rPr>
        <w:t>2. 个人借款后必须在一周内报销销账（出差人员在回公司上班一周内）；借款未冲平者，不允许再次借款。</w:t>
      </w:r>
    </w:p>
    <w:p>
      <w:pPr>
        <w:adjustRightInd w:val="0"/>
        <w:snapToGrid w:val="0"/>
        <w:spacing w:before="156" w:beforeLines="50" w:line="288" w:lineRule="auto"/>
        <w:ind w:left="338" w:hanging="364" w:hangingChars="13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员工报销已发生</w:t>
      </w:r>
      <w:r>
        <w:rPr>
          <w:rFonts w:hint="eastAsia" w:ascii="宋体" w:hAnsi="宋体" w:eastAsia="宋体" w:cs="宋体"/>
          <w:sz w:val="28"/>
          <w:szCs w:val="28"/>
          <w:lang w:val="en-US" w:eastAsia="zh-CN"/>
        </w:rPr>
        <w:t>得</w:t>
      </w:r>
      <w:r>
        <w:rPr>
          <w:rFonts w:hint="eastAsia" w:ascii="宋体" w:hAnsi="宋体" w:eastAsia="宋体" w:cs="宋体"/>
          <w:sz w:val="28"/>
          <w:szCs w:val="28"/>
        </w:rPr>
        <w:t>费用，首先需找</w:t>
      </w:r>
      <w:r>
        <w:rPr>
          <w:rFonts w:hint="eastAsia" w:ascii="宋体" w:hAnsi="宋体" w:eastAsia="宋体" w:cs="宋体"/>
          <w:sz w:val="28"/>
          <w:szCs w:val="28"/>
          <w:lang w:eastAsia="zh-CN"/>
        </w:rPr>
        <w:t>部门领导申请</w:t>
      </w:r>
      <w:r>
        <w:rPr>
          <w:rFonts w:hint="eastAsia" w:ascii="宋体" w:hAnsi="宋体" w:eastAsia="宋体" w:cs="宋体"/>
          <w:sz w:val="28"/>
          <w:szCs w:val="28"/>
        </w:rPr>
        <w:t>并填写公司《支出凭证》或《支出单》</w:t>
      </w:r>
      <w:r>
        <w:rPr>
          <w:rFonts w:hint="eastAsia" w:ascii="宋体" w:hAnsi="宋体" w:eastAsia="宋体" w:cs="宋体"/>
          <w:sz w:val="28"/>
          <w:szCs w:val="28"/>
          <w:lang w:eastAsia="zh-CN"/>
        </w:rPr>
        <w:t>，凭支付凭证找出纳</w:t>
      </w:r>
      <w:r>
        <w:rPr>
          <w:rFonts w:hint="eastAsia" w:ascii="宋体" w:hAnsi="宋体" w:eastAsia="宋体" w:cs="宋体"/>
          <w:sz w:val="28"/>
          <w:szCs w:val="28"/>
          <w:lang w:val="en-US" w:eastAsia="zh-CN"/>
        </w:rPr>
        <w:t>人员</w:t>
      </w:r>
      <w:r>
        <w:rPr>
          <w:rFonts w:hint="eastAsia" w:ascii="宋体" w:hAnsi="宋体" w:eastAsia="宋体" w:cs="宋体"/>
          <w:sz w:val="28"/>
          <w:szCs w:val="28"/>
        </w:rPr>
        <w:t>完成报销手续。</w:t>
      </w:r>
    </w:p>
    <w:p>
      <w:pPr>
        <w:adjustRightInd w:val="0"/>
        <w:snapToGrid w:val="0"/>
        <w:spacing w:before="156" w:beforeLines="50" w:line="288" w:lineRule="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下列事由的员工，在调査核实的基础上，经过经理办公会研究，给予相应的惩罚：</w:t>
      </w:r>
    </w:p>
    <w:p>
      <w:pPr>
        <w:adjustRightInd w:val="0"/>
        <w:snapToGrid w:val="0"/>
        <w:spacing w:before="156" w:beforeLines="50" w:line="288" w:lineRule="auto"/>
        <w:ind w:left="679" w:leftChars="150" w:hanging="364" w:hangingChars="130"/>
        <w:rPr>
          <w:rFonts w:hint="eastAsia" w:ascii="宋体" w:hAnsi="宋体" w:eastAsia="宋体" w:cs="宋体"/>
          <w:sz w:val="28"/>
          <w:szCs w:val="28"/>
        </w:rPr>
      </w:pPr>
      <w:r>
        <w:rPr>
          <w:rFonts w:hint="eastAsia" w:ascii="宋体" w:hAnsi="宋体" w:eastAsia="宋体" w:cs="宋体"/>
          <w:sz w:val="28"/>
          <w:szCs w:val="28"/>
        </w:rPr>
        <w:t>(1) 违反国家法律、法规或公司规章制度造成经济损失和不良影响的；</w:t>
      </w:r>
    </w:p>
    <w:p>
      <w:pPr>
        <w:adjustRightInd w:val="0"/>
        <w:snapToGrid w:val="0"/>
        <w:spacing w:before="156" w:beforeLines="50" w:line="288" w:lineRule="auto"/>
        <w:ind w:left="679" w:leftChars="150" w:hanging="364" w:hangingChars="130"/>
        <w:rPr>
          <w:rFonts w:hint="eastAsia" w:ascii="宋体" w:hAnsi="宋体" w:eastAsia="宋体" w:cs="宋体"/>
          <w:sz w:val="28"/>
          <w:szCs w:val="28"/>
        </w:rPr>
      </w:pPr>
      <w:r>
        <w:rPr>
          <w:rFonts w:hint="eastAsia" w:ascii="宋体" w:hAnsi="宋体" w:eastAsia="宋体" w:cs="宋体"/>
          <w:sz w:val="28"/>
          <w:szCs w:val="28"/>
        </w:rPr>
        <w:t>(2) 泄露公司商业秘密的；</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(3) 私自把公司客户介绍</w:t>
      </w:r>
      <w:r>
        <w:rPr>
          <w:rFonts w:hint="eastAsia" w:ascii="宋体" w:hAnsi="宋体" w:eastAsia="宋体" w:cs="宋体"/>
          <w:sz w:val="28"/>
          <w:szCs w:val="28"/>
          <w:lang w:eastAsia="zh-CN"/>
        </w:rPr>
        <w:t>他人的</w:t>
      </w:r>
      <w:r>
        <w:rPr>
          <w:rFonts w:hint="eastAsia" w:ascii="宋体" w:hAnsi="宋体" w:eastAsia="宋体" w:cs="宋体"/>
          <w:sz w:val="28"/>
          <w:szCs w:val="28"/>
          <w:lang w:val="en-US" w:eastAsia="zh-CN"/>
        </w:rPr>
        <w:t xml:space="preserve"> </w:t>
      </w:r>
    </w:p>
    <w:p>
      <w:pPr>
        <w:ind w:firstLine="280" w:firstLineChars="100"/>
        <w:rPr>
          <w:rFonts w:hint="eastAsia" w:ascii="宋体" w:hAnsi="宋体" w:eastAsia="宋体" w:cs="宋体"/>
          <w:sz w:val="28"/>
          <w:szCs w:val="28"/>
          <w:lang w:val="en-US" w:eastAsia="zh-CN"/>
        </w:rPr>
      </w:pPr>
    </w:p>
    <w:p>
      <w:pPr>
        <w:ind w:firstLine="280" w:firstLineChars="1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第十一章  移交制度</w:t>
      </w:r>
    </w:p>
    <w:p>
      <w:pPr>
        <w:rPr>
          <w:rFonts w:hint="eastAsia" w:ascii="宋体" w:hAnsi="宋体" w:eastAsia="宋体" w:cs="宋体"/>
          <w:sz w:val="28"/>
          <w:szCs w:val="28"/>
        </w:rPr>
      </w:pPr>
      <w:r>
        <w:rPr>
          <w:rFonts w:hint="eastAsia" w:ascii="宋体" w:hAnsi="宋体" w:eastAsia="宋体" w:cs="宋体"/>
          <w:sz w:val="28"/>
          <w:szCs w:val="28"/>
        </w:rPr>
        <w:t>凡本公司任职的人员如遇人事变动、离职、调职等,均应办理移交</w:t>
      </w:r>
      <w:r>
        <w:rPr>
          <w:rFonts w:hint="eastAsia" w:ascii="宋体" w:hAnsi="宋体" w:eastAsia="宋体" w:cs="宋体"/>
          <w:sz w:val="28"/>
          <w:szCs w:val="28"/>
          <w:lang w:eastAsia="zh-CN"/>
        </w:rPr>
        <w:t>手续</w:t>
      </w:r>
      <w:r>
        <w:rPr>
          <w:rFonts w:hint="eastAsia" w:ascii="宋体" w:hAnsi="宋体" w:eastAsia="宋体" w:cs="宋体"/>
          <w:sz w:val="28"/>
          <w:szCs w:val="28"/>
        </w:rPr>
        <w:t>。手续办妥后方可离开原职,未完成移交手续而离开者,公司将扣发所有薪资,直至办妥移交手续后补发(移交手续不得超过一个月),若因移交不清或未办理移交手续,而使公司受损时,公司将追究当事人责任。</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1.  </w:t>
      </w:r>
      <w:r>
        <w:rPr>
          <w:rFonts w:hint="eastAsia" w:ascii="宋体" w:hAnsi="宋体" w:eastAsia="宋体" w:cs="宋体"/>
          <w:sz w:val="28"/>
          <w:szCs w:val="28"/>
        </w:rPr>
        <w:t>员工移交事项如下:</w:t>
      </w:r>
    </w:p>
    <w:p>
      <w:pPr>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个人保管或使用的公司物品;</w:t>
      </w:r>
    </w:p>
    <w:p>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.本公司或部门有关的印章</w:t>
      </w:r>
    </w:p>
    <w:p>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.本部门及个人保管的客户资源信息</w:t>
      </w:r>
    </w:p>
    <w:p>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.未办完或未结案的重要业务资料</w:t>
      </w:r>
    </w:p>
    <w:p>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.本部门保管的其它所有资料,包括电子资料</w:t>
      </w:r>
    </w:p>
    <w:p>
      <w:pPr>
        <w:pStyle w:val="12"/>
        <w:bidi w:val="0"/>
        <w:ind w:firstLine="2240" w:firstLineChars="8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第十二章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员工福利</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（1）. </w:t>
      </w:r>
      <w:r>
        <w:rPr>
          <w:rFonts w:hint="eastAsia" w:ascii="宋体" w:hAnsi="宋体" w:eastAsia="宋体" w:cs="宋体"/>
          <w:sz w:val="28"/>
          <w:szCs w:val="28"/>
        </w:rPr>
        <w:t>本公司正式员工可享受本公司一切福利待遇。</w:t>
      </w:r>
    </w:p>
    <w:p>
      <w:pPr>
        <w:rPr>
          <w:rFonts w:hint="eastAsia" w:ascii="宋体" w:hAnsi="宋体" w:eastAsia="宋体" w:cs="宋体"/>
          <w:sz w:val="28"/>
          <w:szCs w:val="28"/>
        </w:rPr>
      </w:pPr>
      <w:r>
        <w:rPr>
          <w:rFonts w:hint="eastAsia" w:ascii="宋体" w:hAnsi="宋体" w:eastAsia="宋体" w:cs="宋体"/>
          <w:sz w:val="28"/>
          <w:szCs w:val="28"/>
          <w:lang w:val="en-US" w:eastAsia="zh-CN"/>
        </w:rPr>
        <w:t>（2）. 公司</w:t>
      </w:r>
      <w:r>
        <w:rPr>
          <w:rFonts w:hint="eastAsia" w:ascii="宋体" w:hAnsi="宋体" w:eastAsia="宋体" w:cs="宋体"/>
          <w:sz w:val="28"/>
          <w:szCs w:val="28"/>
        </w:rPr>
        <w:t>员工均参加社会保险,享有各项保险权利。</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 </w:t>
      </w:r>
      <w:r>
        <w:rPr>
          <w:rFonts w:hint="eastAsia" w:ascii="宋体" w:hAnsi="宋体" w:eastAsia="宋体" w:cs="宋体"/>
          <w:sz w:val="28"/>
          <w:szCs w:val="28"/>
        </w:rPr>
        <w:t>部门经理随时呈报表现优秀的员工,经公司评审后视情兄发给各种奖励</w:t>
      </w:r>
      <w:r>
        <w:rPr>
          <w:rFonts w:hint="eastAsia" w:ascii="宋体" w:hAnsi="宋体" w:eastAsia="宋体" w:cs="宋体"/>
          <w:sz w:val="28"/>
          <w:szCs w:val="28"/>
          <w:lang w:eastAsia="zh-CN"/>
        </w:rPr>
        <w:t>。</w:t>
      </w:r>
    </w:p>
    <w:p>
      <w:pPr>
        <w:pStyle w:val="2"/>
        <w:ind w:firstLine="2241" w:firstLineChars="800"/>
        <w:jc w:val="both"/>
        <w:rPr>
          <w:rFonts w:hint="eastAsia" w:ascii="微软雅黑" w:hAnsi="微软雅黑" w:eastAsia="微软雅黑" w:cs="微软雅黑"/>
          <w:sz w:val="28"/>
          <w:szCs w:val="28"/>
        </w:rPr>
      </w:pPr>
      <w:bookmarkStart w:id="0" w:name="_GoBack"/>
      <w:bookmarkEnd w:id="0"/>
    </w:p>
    <w:p>
      <w:pPr>
        <w:rPr>
          <w:rFonts w:hint="eastAsia" w:asciiTheme="majorEastAsia" w:hAnsiTheme="majorEastAsia" w:eastAsiaTheme="majorEastAsia" w:cstheme="majorEastAsia"/>
          <w:sz w:val="28"/>
          <w:szCs w:val="28"/>
        </w:rPr>
      </w:pPr>
    </w:p>
    <w:p>
      <w:pPr>
        <w:adjustRightInd w:val="0"/>
        <w:snapToGrid w:val="0"/>
        <w:spacing w:before="156" w:beforeLines="50" w:line="288" w:lineRule="auto"/>
        <w:ind w:left="679" w:leftChars="150" w:hanging="364" w:hangingChars="130"/>
        <w:rPr>
          <w:rFonts w:hint="eastAsia" w:asciiTheme="majorEastAsia" w:hAnsiTheme="majorEastAsia" w:eastAsiaTheme="majorEastAsia" w:cstheme="majorEastAsia"/>
          <w:sz w:val="28"/>
          <w:szCs w:val="28"/>
        </w:rPr>
      </w:pPr>
    </w:p>
    <w:sectPr>
      <w:footerReference r:id="rId3" w:type="default"/>
      <w:pgSz w:w="11906" w:h="16838"/>
      <w:pgMar w:top="1701" w:right="1588" w:bottom="1701"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98536150"/>
      <w:docPartObj>
        <w:docPartGallery w:val="autotext"/>
      </w:docPartObj>
    </w:sdtPr>
    <w:sdtEndPr>
      <w:rPr>
        <w:rFonts w:ascii="Times New Roman" w:hAnsi="Times New Roman" w:cs="Times New Roman"/>
        <w:sz w:val="20"/>
      </w:rPr>
    </w:sdtEndPr>
    <w:sdtContent>
      <w:p>
        <w:pPr>
          <w:pStyle w:val="5"/>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PAGE   \* MERGEFORMAT</w:instrText>
        </w:r>
        <w:r>
          <w:rPr>
            <w:rFonts w:ascii="Times New Roman" w:hAnsi="Times New Roman" w:cs="Times New Roman"/>
            <w:sz w:val="20"/>
          </w:rPr>
          <w:fldChar w:fldCharType="separate"/>
        </w:r>
        <w:r>
          <w:rPr>
            <w:rFonts w:ascii="Times New Roman" w:hAnsi="Times New Roman" w:cs="Times New Roman"/>
            <w:sz w:val="20"/>
            <w:lang w:val="zh-CN"/>
          </w:rPr>
          <w:t>2</w:t>
        </w:r>
        <w:r>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E0500"/>
    <w:rsid w:val="0000034E"/>
    <w:rsid w:val="00007721"/>
    <w:rsid w:val="000104AA"/>
    <w:rsid w:val="00010C5A"/>
    <w:rsid w:val="00022D6C"/>
    <w:rsid w:val="0002677E"/>
    <w:rsid w:val="0007691B"/>
    <w:rsid w:val="00077060"/>
    <w:rsid w:val="000B271E"/>
    <w:rsid w:val="000D7783"/>
    <w:rsid w:val="000E42C3"/>
    <w:rsid w:val="000E6EAB"/>
    <w:rsid w:val="001277B9"/>
    <w:rsid w:val="001407DF"/>
    <w:rsid w:val="00144148"/>
    <w:rsid w:val="001711FE"/>
    <w:rsid w:val="00176E0B"/>
    <w:rsid w:val="001770DF"/>
    <w:rsid w:val="00177DE0"/>
    <w:rsid w:val="0018163A"/>
    <w:rsid w:val="00184CA4"/>
    <w:rsid w:val="00187FAB"/>
    <w:rsid w:val="001970C3"/>
    <w:rsid w:val="001A6866"/>
    <w:rsid w:val="001A6C23"/>
    <w:rsid w:val="001F172E"/>
    <w:rsid w:val="001F7F1A"/>
    <w:rsid w:val="00203256"/>
    <w:rsid w:val="00205CD3"/>
    <w:rsid w:val="00215ABC"/>
    <w:rsid w:val="00225FBF"/>
    <w:rsid w:val="0029368E"/>
    <w:rsid w:val="002B50F6"/>
    <w:rsid w:val="002C4FB1"/>
    <w:rsid w:val="00302588"/>
    <w:rsid w:val="00303962"/>
    <w:rsid w:val="00313B08"/>
    <w:rsid w:val="003228C1"/>
    <w:rsid w:val="00331852"/>
    <w:rsid w:val="00351E59"/>
    <w:rsid w:val="003B3B22"/>
    <w:rsid w:val="003C0C8D"/>
    <w:rsid w:val="003D67DB"/>
    <w:rsid w:val="003D6DEF"/>
    <w:rsid w:val="003E2753"/>
    <w:rsid w:val="003E65F0"/>
    <w:rsid w:val="00453054"/>
    <w:rsid w:val="00477B42"/>
    <w:rsid w:val="00480994"/>
    <w:rsid w:val="004873C0"/>
    <w:rsid w:val="004916BA"/>
    <w:rsid w:val="004944AD"/>
    <w:rsid w:val="004A065D"/>
    <w:rsid w:val="004A4F1C"/>
    <w:rsid w:val="004B74E8"/>
    <w:rsid w:val="00503519"/>
    <w:rsid w:val="005407F3"/>
    <w:rsid w:val="00551F24"/>
    <w:rsid w:val="00554896"/>
    <w:rsid w:val="00562B6E"/>
    <w:rsid w:val="00577725"/>
    <w:rsid w:val="005A6C7B"/>
    <w:rsid w:val="005E3BE8"/>
    <w:rsid w:val="006060B1"/>
    <w:rsid w:val="00611937"/>
    <w:rsid w:val="00652F5A"/>
    <w:rsid w:val="0066257E"/>
    <w:rsid w:val="006B5E15"/>
    <w:rsid w:val="006D74A3"/>
    <w:rsid w:val="007001F2"/>
    <w:rsid w:val="00700A47"/>
    <w:rsid w:val="00755DBA"/>
    <w:rsid w:val="00756D23"/>
    <w:rsid w:val="007939E0"/>
    <w:rsid w:val="00795F2B"/>
    <w:rsid w:val="007A1015"/>
    <w:rsid w:val="007A19CE"/>
    <w:rsid w:val="007A61DD"/>
    <w:rsid w:val="007A6FA8"/>
    <w:rsid w:val="007D24FF"/>
    <w:rsid w:val="007D4663"/>
    <w:rsid w:val="007D756D"/>
    <w:rsid w:val="007E3249"/>
    <w:rsid w:val="007F1224"/>
    <w:rsid w:val="007F366A"/>
    <w:rsid w:val="00830816"/>
    <w:rsid w:val="0086690C"/>
    <w:rsid w:val="00893F92"/>
    <w:rsid w:val="008A162D"/>
    <w:rsid w:val="008A6687"/>
    <w:rsid w:val="008B2C09"/>
    <w:rsid w:val="008E7956"/>
    <w:rsid w:val="008F58A0"/>
    <w:rsid w:val="00900753"/>
    <w:rsid w:val="0091338D"/>
    <w:rsid w:val="00914EF9"/>
    <w:rsid w:val="00944708"/>
    <w:rsid w:val="00953625"/>
    <w:rsid w:val="00980688"/>
    <w:rsid w:val="009A79B5"/>
    <w:rsid w:val="009E0700"/>
    <w:rsid w:val="009F4AA9"/>
    <w:rsid w:val="00A02A3E"/>
    <w:rsid w:val="00A25B29"/>
    <w:rsid w:val="00A32811"/>
    <w:rsid w:val="00A357F8"/>
    <w:rsid w:val="00A45B85"/>
    <w:rsid w:val="00A50A0F"/>
    <w:rsid w:val="00A54F69"/>
    <w:rsid w:val="00A5500C"/>
    <w:rsid w:val="00A74799"/>
    <w:rsid w:val="00A8692E"/>
    <w:rsid w:val="00A86BD4"/>
    <w:rsid w:val="00AB1142"/>
    <w:rsid w:val="00AC1726"/>
    <w:rsid w:val="00AC587E"/>
    <w:rsid w:val="00AD42BB"/>
    <w:rsid w:val="00AE033B"/>
    <w:rsid w:val="00AE6151"/>
    <w:rsid w:val="00AE7476"/>
    <w:rsid w:val="00B06F17"/>
    <w:rsid w:val="00B1342C"/>
    <w:rsid w:val="00B31A6E"/>
    <w:rsid w:val="00B655F0"/>
    <w:rsid w:val="00B67861"/>
    <w:rsid w:val="00B72E3D"/>
    <w:rsid w:val="00B73A8B"/>
    <w:rsid w:val="00B94E84"/>
    <w:rsid w:val="00BB58E0"/>
    <w:rsid w:val="00BE603F"/>
    <w:rsid w:val="00BF187A"/>
    <w:rsid w:val="00BF1A8C"/>
    <w:rsid w:val="00BF5BF6"/>
    <w:rsid w:val="00C040E8"/>
    <w:rsid w:val="00C04E8A"/>
    <w:rsid w:val="00C06CD5"/>
    <w:rsid w:val="00C33FCB"/>
    <w:rsid w:val="00C411C8"/>
    <w:rsid w:val="00C90222"/>
    <w:rsid w:val="00C95B75"/>
    <w:rsid w:val="00CB42FE"/>
    <w:rsid w:val="00CB7C2F"/>
    <w:rsid w:val="00CC643B"/>
    <w:rsid w:val="00CC6FF3"/>
    <w:rsid w:val="00CC73B7"/>
    <w:rsid w:val="00CE57C5"/>
    <w:rsid w:val="00CF0C7A"/>
    <w:rsid w:val="00CF4DA5"/>
    <w:rsid w:val="00CF5B92"/>
    <w:rsid w:val="00D11048"/>
    <w:rsid w:val="00D1652F"/>
    <w:rsid w:val="00D507D3"/>
    <w:rsid w:val="00D5292F"/>
    <w:rsid w:val="00D67F5E"/>
    <w:rsid w:val="00D849B3"/>
    <w:rsid w:val="00D95E06"/>
    <w:rsid w:val="00D97130"/>
    <w:rsid w:val="00DA574E"/>
    <w:rsid w:val="00DC7DF9"/>
    <w:rsid w:val="00DD75C8"/>
    <w:rsid w:val="00E019A4"/>
    <w:rsid w:val="00E021D7"/>
    <w:rsid w:val="00E03509"/>
    <w:rsid w:val="00E05CCF"/>
    <w:rsid w:val="00E1084F"/>
    <w:rsid w:val="00E46463"/>
    <w:rsid w:val="00E655EE"/>
    <w:rsid w:val="00E71202"/>
    <w:rsid w:val="00E77761"/>
    <w:rsid w:val="00EE11A7"/>
    <w:rsid w:val="00F1389D"/>
    <w:rsid w:val="00F32365"/>
    <w:rsid w:val="00F44C9F"/>
    <w:rsid w:val="00F46465"/>
    <w:rsid w:val="00F47AE7"/>
    <w:rsid w:val="00F669EB"/>
    <w:rsid w:val="00F76476"/>
    <w:rsid w:val="00F81503"/>
    <w:rsid w:val="00FB5151"/>
    <w:rsid w:val="00FC1450"/>
    <w:rsid w:val="00FD1915"/>
    <w:rsid w:val="00FD3C01"/>
    <w:rsid w:val="00FD4722"/>
    <w:rsid w:val="00FE7134"/>
    <w:rsid w:val="056E75AB"/>
    <w:rsid w:val="07461330"/>
    <w:rsid w:val="0EE0051A"/>
    <w:rsid w:val="18AE0500"/>
    <w:rsid w:val="192B6B3E"/>
    <w:rsid w:val="2B514277"/>
    <w:rsid w:val="2CDE5432"/>
    <w:rsid w:val="2FD319CB"/>
    <w:rsid w:val="33B51604"/>
    <w:rsid w:val="3AEC2AEF"/>
    <w:rsid w:val="3DD57616"/>
    <w:rsid w:val="410104B7"/>
    <w:rsid w:val="52761D6F"/>
    <w:rsid w:val="52D162A2"/>
    <w:rsid w:val="546848FD"/>
    <w:rsid w:val="5CED5535"/>
    <w:rsid w:val="6DB61B33"/>
    <w:rsid w:val="7EF3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b671867d-8b7d-4a3f-a277-e08db3b62e98\&#20844;&#21496;&#35268;&#31456;&#21046;&#2423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4B9C1-A61B-417F-9BDC-A223536FEFDF}">
  <ds:schemaRefs/>
</ds:datastoreItem>
</file>

<file path=docProps/app.xml><?xml version="1.0" encoding="utf-8"?>
<Properties xmlns="http://schemas.openxmlformats.org/officeDocument/2006/extended-properties" xmlns:vt="http://schemas.openxmlformats.org/officeDocument/2006/docPropsVTypes">
  <Template>公司规章制度.docx</Template>
  <Pages>7</Pages>
  <Words>2986</Words>
  <Characters>3092</Characters>
  <Lines>23</Lines>
  <Paragraphs>6</Paragraphs>
  <TotalTime>47</TotalTime>
  <ScaleCrop>false</ScaleCrop>
  <LinksUpToDate>false</LinksUpToDate>
  <CharactersWithSpaces>3196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2021-07-09T02:23:00Z</dcterms:created>
  <dc:creator>WPS_1625126279</dc:creator>
  <cp:lastModifiedBy>亦苒</cp:lastModifiedBy>
  <dcterms:modified xsi:type="dcterms:W3CDTF">2022-04-08T02:53:21Z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TemplateUUID">
    <vt:lpwstr>v1.0_mb_CHYG/HD9p0EC0BnSRk1OEA==</vt:lpwstr>
  </property>
  <property fmtid="{D5CDD505-2E9C-101B-9397-08002B2CF9AE}" pid="4" name="ICV">
    <vt:lpwstr>26262F4A32804C36AF26141A6623427A</vt:lpwstr>
  </property>
</Properties>
</file>